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379" w:type="dxa"/>
        <w:tblLayout w:type="fixed"/>
        <w:tblLook w:val="0000" w:firstRow="0" w:lastRow="0" w:firstColumn="0" w:lastColumn="0" w:noHBand="0" w:noVBand="0"/>
      </w:tblPr>
      <w:tblGrid>
        <w:gridCol w:w="4785"/>
        <w:gridCol w:w="5104"/>
      </w:tblGrid>
      <w:tr w:rsidR="0038728A" w:rsidRPr="00A838E8" w14:paraId="48AAACE4" w14:textId="77777777" w:rsidTr="006674A5">
        <w:tc>
          <w:tcPr>
            <w:tcW w:w="4785" w:type="dxa"/>
            <w:shd w:val="clear" w:color="auto" w:fill="auto"/>
          </w:tcPr>
          <w:p w14:paraId="3C1AC5A3" w14:textId="7DEA13BD" w:rsidR="0038728A" w:rsidRPr="00A838E8" w:rsidRDefault="0038728A" w:rsidP="0032545F">
            <w:pPr>
              <w:spacing w:after="0" w:line="240" w:lineRule="auto"/>
              <w:rPr>
                <w:rFonts w:ascii="Times New Roman" w:hAnsi="Times New Roman" w:cs="Times New Roman"/>
                <w:sz w:val="28"/>
                <w:szCs w:val="28"/>
              </w:rPr>
            </w:pPr>
          </w:p>
        </w:tc>
        <w:tc>
          <w:tcPr>
            <w:tcW w:w="5104" w:type="dxa"/>
            <w:shd w:val="clear" w:color="auto" w:fill="auto"/>
          </w:tcPr>
          <w:p w14:paraId="6A1CC133" w14:textId="77777777" w:rsidR="0038728A" w:rsidRPr="00A838E8" w:rsidRDefault="0038728A" w:rsidP="0032545F">
            <w:pPr>
              <w:spacing w:after="0" w:line="240" w:lineRule="auto"/>
              <w:jc w:val="both"/>
              <w:rPr>
                <w:rFonts w:ascii="Times New Roman" w:hAnsi="Times New Roman" w:cs="Times New Roman"/>
                <w:bCs/>
                <w:sz w:val="28"/>
                <w:szCs w:val="28"/>
              </w:rPr>
            </w:pPr>
            <w:r w:rsidRPr="00A838E8">
              <w:rPr>
                <w:rFonts w:ascii="Times New Roman" w:hAnsi="Times New Roman" w:cs="Times New Roman"/>
                <w:bCs/>
                <w:sz w:val="28"/>
                <w:szCs w:val="28"/>
              </w:rPr>
              <w:t>«УТВЕРЖДАЮ»</w:t>
            </w:r>
          </w:p>
          <w:p w14:paraId="45BF0F11" w14:textId="77777777" w:rsidR="006674A5" w:rsidRDefault="006674A5" w:rsidP="0032545F">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Начальник Департамента </w:t>
            </w:r>
          </w:p>
          <w:p w14:paraId="7B6CB62E" w14:textId="4DB1E53A" w:rsidR="006674A5" w:rsidRDefault="006674A5" w:rsidP="0032545F">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физической культуры и спорта Вологодской области</w:t>
            </w:r>
          </w:p>
          <w:p w14:paraId="584E5019" w14:textId="77777777" w:rsidR="006674A5" w:rsidRDefault="006674A5" w:rsidP="0032545F">
            <w:pPr>
              <w:spacing w:after="0" w:line="240" w:lineRule="auto"/>
              <w:jc w:val="both"/>
              <w:rPr>
                <w:rFonts w:ascii="Times New Roman" w:eastAsia="Times New Roman" w:hAnsi="Times New Roman" w:cs="Times New Roman"/>
                <w:sz w:val="28"/>
                <w:szCs w:val="28"/>
                <w:lang w:eastAsia="ar-SA"/>
              </w:rPr>
            </w:pPr>
          </w:p>
          <w:p w14:paraId="3BBC9281" w14:textId="270A006D" w:rsidR="0038728A" w:rsidRPr="00A838E8" w:rsidRDefault="0038728A" w:rsidP="0032545F">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 xml:space="preserve">__________________ </w:t>
            </w:r>
            <w:r w:rsidR="006674A5">
              <w:rPr>
                <w:rFonts w:ascii="Times New Roman" w:eastAsia="Times New Roman" w:hAnsi="Times New Roman" w:cs="Times New Roman"/>
                <w:sz w:val="28"/>
                <w:szCs w:val="28"/>
                <w:lang w:eastAsia="ar-SA"/>
              </w:rPr>
              <w:t>С. Р. Фокичев</w:t>
            </w:r>
          </w:p>
          <w:p w14:paraId="4C4D3302" w14:textId="77777777" w:rsidR="0038728A" w:rsidRPr="00A838E8" w:rsidRDefault="0038728A" w:rsidP="0032545F">
            <w:pPr>
              <w:spacing w:after="0" w:line="240" w:lineRule="auto"/>
              <w:rPr>
                <w:rFonts w:ascii="Times New Roman" w:hAnsi="Times New Roman" w:cs="Times New Roman"/>
                <w:sz w:val="28"/>
                <w:szCs w:val="28"/>
              </w:rPr>
            </w:pPr>
            <w:r w:rsidRPr="00A838E8">
              <w:rPr>
                <w:rFonts w:ascii="Times New Roman" w:hAnsi="Times New Roman" w:cs="Times New Roman"/>
                <w:sz w:val="28"/>
                <w:szCs w:val="28"/>
              </w:rPr>
              <w:t>«___» ______________ 2019 г.</w:t>
            </w:r>
          </w:p>
        </w:tc>
      </w:tr>
    </w:tbl>
    <w:p w14:paraId="19958CFE" w14:textId="1495F7C0" w:rsidR="002161D9" w:rsidRDefault="002161D9" w:rsidP="00197F4F">
      <w:pPr>
        <w:spacing w:after="0" w:line="240" w:lineRule="auto"/>
        <w:rPr>
          <w:rFonts w:ascii="Times New Roman" w:hAnsi="Times New Roman" w:cs="Times New Roman"/>
          <w:sz w:val="28"/>
          <w:szCs w:val="28"/>
        </w:rPr>
      </w:pPr>
    </w:p>
    <w:tbl>
      <w:tblPr>
        <w:tblW w:w="9889" w:type="dxa"/>
        <w:tblInd w:w="534" w:type="dxa"/>
        <w:tblLayout w:type="fixed"/>
        <w:tblLook w:val="0000" w:firstRow="0" w:lastRow="0" w:firstColumn="0" w:lastColumn="0" w:noHBand="0" w:noVBand="0"/>
      </w:tblPr>
      <w:tblGrid>
        <w:gridCol w:w="4785"/>
        <w:gridCol w:w="5104"/>
      </w:tblGrid>
      <w:tr w:rsidR="0038728A" w:rsidRPr="00A838E8" w14:paraId="66D67D1F" w14:textId="77777777" w:rsidTr="006674A5">
        <w:tc>
          <w:tcPr>
            <w:tcW w:w="4785" w:type="dxa"/>
            <w:shd w:val="clear" w:color="auto" w:fill="auto"/>
          </w:tcPr>
          <w:p w14:paraId="0DFF73F8" w14:textId="7414A9BA" w:rsidR="0038728A" w:rsidRPr="00A838E8" w:rsidRDefault="006674A5" w:rsidP="0032545F">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w:t>
            </w:r>
          </w:p>
          <w:p w14:paraId="1C10B8F4" w14:textId="4153225E" w:rsidR="0038728A" w:rsidRDefault="006674A5" w:rsidP="0032545F">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В</w:t>
            </w:r>
            <w:r w:rsidR="0038728A" w:rsidRPr="00A838E8">
              <w:rPr>
                <w:rFonts w:ascii="Times New Roman" w:hAnsi="Times New Roman" w:cs="Times New Roman"/>
                <w:sz w:val="28"/>
                <w:szCs w:val="28"/>
              </w:rPr>
              <w:t>ОО</w:t>
            </w:r>
            <w:r>
              <w:rPr>
                <w:rFonts w:ascii="Times New Roman" w:hAnsi="Times New Roman" w:cs="Times New Roman"/>
                <w:sz w:val="28"/>
                <w:szCs w:val="28"/>
              </w:rPr>
              <w:t>О</w:t>
            </w:r>
            <w:r w:rsidR="0038728A" w:rsidRPr="00A838E8">
              <w:rPr>
                <w:rFonts w:ascii="Times New Roman" w:hAnsi="Times New Roman" w:cs="Times New Roman"/>
                <w:sz w:val="28"/>
                <w:szCs w:val="28"/>
              </w:rPr>
              <w:t xml:space="preserve"> «Федерация фигурного катания на коньках» </w:t>
            </w:r>
          </w:p>
          <w:p w14:paraId="05314500" w14:textId="77777777" w:rsidR="006674A5" w:rsidRPr="00A838E8" w:rsidRDefault="006674A5" w:rsidP="0032545F">
            <w:pPr>
              <w:spacing w:after="0" w:line="240" w:lineRule="auto"/>
              <w:rPr>
                <w:rFonts w:ascii="Times New Roman" w:hAnsi="Times New Roman" w:cs="Times New Roman"/>
                <w:sz w:val="28"/>
                <w:szCs w:val="28"/>
              </w:rPr>
            </w:pPr>
          </w:p>
          <w:p w14:paraId="48942389" w14:textId="275BBB68" w:rsidR="0038728A" w:rsidRPr="00A838E8" w:rsidRDefault="006674A5" w:rsidP="0032545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 В. В. Смирнов</w:t>
            </w:r>
            <w:r w:rsidR="0038728A" w:rsidRPr="00A838E8">
              <w:rPr>
                <w:rFonts w:ascii="Times New Roman" w:hAnsi="Times New Roman" w:cs="Times New Roman"/>
                <w:sz w:val="28"/>
                <w:szCs w:val="28"/>
              </w:rPr>
              <w:t xml:space="preserve">           </w:t>
            </w:r>
          </w:p>
          <w:p w14:paraId="76240FC4" w14:textId="77777777" w:rsidR="0038728A" w:rsidRPr="00A838E8" w:rsidRDefault="0038728A" w:rsidP="0032545F">
            <w:pPr>
              <w:spacing w:after="0" w:line="240" w:lineRule="auto"/>
              <w:rPr>
                <w:rFonts w:ascii="Times New Roman" w:hAnsi="Times New Roman" w:cs="Times New Roman"/>
                <w:sz w:val="28"/>
                <w:szCs w:val="28"/>
              </w:rPr>
            </w:pPr>
            <w:r w:rsidRPr="00A838E8">
              <w:rPr>
                <w:rFonts w:ascii="Times New Roman" w:hAnsi="Times New Roman" w:cs="Times New Roman"/>
                <w:sz w:val="28"/>
                <w:szCs w:val="28"/>
              </w:rPr>
              <w:t>«____» ___________2019 г</w:t>
            </w:r>
          </w:p>
        </w:tc>
        <w:tc>
          <w:tcPr>
            <w:tcW w:w="5104" w:type="dxa"/>
            <w:shd w:val="clear" w:color="auto" w:fill="auto"/>
          </w:tcPr>
          <w:p w14:paraId="607DB99A" w14:textId="3E02C41B" w:rsidR="0038728A" w:rsidRPr="00A838E8" w:rsidRDefault="0038728A" w:rsidP="0032545F">
            <w:pPr>
              <w:spacing w:after="0" w:line="240" w:lineRule="auto"/>
              <w:jc w:val="both"/>
              <w:rPr>
                <w:rFonts w:ascii="Times New Roman" w:hAnsi="Times New Roman" w:cs="Times New Roman"/>
                <w:b/>
                <w:bCs/>
                <w:sz w:val="28"/>
                <w:szCs w:val="28"/>
              </w:rPr>
            </w:pPr>
            <w:r w:rsidRPr="00A838E8">
              <w:rPr>
                <w:rFonts w:ascii="Times New Roman" w:hAnsi="Times New Roman" w:cs="Times New Roman"/>
                <w:sz w:val="28"/>
                <w:szCs w:val="28"/>
              </w:rPr>
              <w:t>СОГЛАСОВАНО</w:t>
            </w:r>
          </w:p>
          <w:p w14:paraId="6BBC92FE" w14:textId="77777777" w:rsidR="006674A5" w:rsidRDefault="006674A5" w:rsidP="0032545F">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Президент ВГОО «Федерация фигурного катания на коньках </w:t>
            </w:r>
          </w:p>
          <w:p w14:paraId="6B829EB8" w14:textId="3C5FFC0E" w:rsidR="0038728A" w:rsidRPr="00A838E8" w:rsidRDefault="006674A5" w:rsidP="0032545F">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Вологды»</w:t>
            </w:r>
          </w:p>
          <w:p w14:paraId="0D0FE485" w14:textId="648E527F" w:rsidR="0038728A" w:rsidRPr="00A838E8" w:rsidRDefault="0038728A" w:rsidP="0032545F">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 xml:space="preserve">________________ </w:t>
            </w:r>
            <w:r w:rsidR="006674A5">
              <w:rPr>
                <w:rFonts w:ascii="Times New Roman" w:eastAsia="Times New Roman" w:hAnsi="Times New Roman" w:cs="Times New Roman"/>
                <w:sz w:val="28"/>
                <w:szCs w:val="28"/>
                <w:lang w:eastAsia="ar-SA"/>
              </w:rPr>
              <w:t>А. В. Русинов</w:t>
            </w:r>
          </w:p>
          <w:p w14:paraId="35BE768B" w14:textId="77777777" w:rsidR="0038728A" w:rsidRPr="00A838E8" w:rsidRDefault="0038728A" w:rsidP="0032545F">
            <w:pPr>
              <w:spacing w:after="0" w:line="240" w:lineRule="auto"/>
              <w:rPr>
                <w:rFonts w:ascii="Times New Roman" w:hAnsi="Times New Roman" w:cs="Times New Roman"/>
                <w:sz w:val="28"/>
                <w:szCs w:val="28"/>
              </w:rPr>
            </w:pPr>
            <w:r w:rsidRPr="00A838E8">
              <w:rPr>
                <w:rFonts w:ascii="Times New Roman" w:hAnsi="Times New Roman" w:cs="Times New Roman"/>
                <w:sz w:val="28"/>
                <w:szCs w:val="28"/>
              </w:rPr>
              <w:t>«___» ______________ 2019 г.</w:t>
            </w:r>
          </w:p>
        </w:tc>
      </w:tr>
    </w:tbl>
    <w:p w14:paraId="56B78683" w14:textId="77777777" w:rsidR="0038728A" w:rsidRDefault="0038728A" w:rsidP="00197F4F">
      <w:pPr>
        <w:spacing w:after="0" w:line="240" w:lineRule="auto"/>
        <w:rPr>
          <w:rFonts w:ascii="Times New Roman" w:hAnsi="Times New Roman" w:cs="Times New Roman"/>
          <w:sz w:val="28"/>
          <w:szCs w:val="28"/>
        </w:rPr>
      </w:pPr>
    </w:p>
    <w:p w14:paraId="4D8B0B2B" w14:textId="77777777" w:rsidR="0038728A" w:rsidRDefault="0038728A" w:rsidP="00197F4F">
      <w:pPr>
        <w:spacing w:after="0" w:line="240" w:lineRule="auto"/>
        <w:rPr>
          <w:rFonts w:ascii="Times New Roman" w:hAnsi="Times New Roman" w:cs="Times New Roman"/>
          <w:sz w:val="28"/>
          <w:szCs w:val="28"/>
        </w:rPr>
      </w:pPr>
    </w:p>
    <w:p w14:paraId="6A384297" w14:textId="77777777" w:rsidR="0038728A" w:rsidRDefault="0038728A" w:rsidP="00197F4F">
      <w:pPr>
        <w:spacing w:after="0" w:line="240" w:lineRule="auto"/>
        <w:rPr>
          <w:rFonts w:ascii="Times New Roman" w:hAnsi="Times New Roman" w:cs="Times New Roman"/>
          <w:sz w:val="28"/>
          <w:szCs w:val="28"/>
        </w:rPr>
      </w:pPr>
    </w:p>
    <w:p w14:paraId="0B5F901F" w14:textId="77777777" w:rsidR="0038728A" w:rsidRDefault="0038728A" w:rsidP="00197F4F">
      <w:pPr>
        <w:spacing w:after="0" w:line="240" w:lineRule="auto"/>
        <w:rPr>
          <w:rFonts w:ascii="Times New Roman" w:hAnsi="Times New Roman" w:cs="Times New Roman"/>
          <w:sz w:val="28"/>
          <w:szCs w:val="28"/>
        </w:rPr>
      </w:pPr>
    </w:p>
    <w:p w14:paraId="6C28B300" w14:textId="77777777" w:rsidR="0038728A" w:rsidRDefault="0038728A" w:rsidP="00197F4F">
      <w:pPr>
        <w:spacing w:after="0" w:line="240" w:lineRule="auto"/>
        <w:rPr>
          <w:rFonts w:ascii="Times New Roman" w:hAnsi="Times New Roman" w:cs="Times New Roman"/>
          <w:sz w:val="28"/>
          <w:szCs w:val="28"/>
        </w:rPr>
      </w:pPr>
    </w:p>
    <w:p w14:paraId="7067FA9D" w14:textId="77777777" w:rsidR="0038728A" w:rsidRDefault="0038728A" w:rsidP="00197F4F">
      <w:pPr>
        <w:spacing w:after="0" w:line="240" w:lineRule="auto"/>
        <w:rPr>
          <w:rFonts w:ascii="Times New Roman" w:hAnsi="Times New Roman" w:cs="Times New Roman"/>
          <w:sz w:val="28"/>
          <w:szCs w:val="28"/>
        </w:rPr>
      </w:pPr>
    </w:p>
    <w:p w14:paraId="60063D5D" w14:textId="77777777" w:rsidR="0038728A" w:rsidRDefault="0038728A" w:rsidP="00197F4F">
      <w:pPr>
        <w:spacing w:after="0" w:line="240" w:lineRule="auto"/>
        <w:rPr>
          <w:rFonts w:ascii="Times New Roman" w:hAnsi="Times New Roman" w:cs="Times New Roman"/>
          <w:sz w:val="28"/>
          <w:szCs w:val="28"/>
        </w:rPr>
      </w:pPr>
    </w:p>
    <w:p w14:paraId="6A6CFB04" w14:textId="77777777" w:rsidR="0038728A" w:rsidRDefault="0038728A" w:rsidP="00197F4F">
      <w:pPr>
        <w:spacing w:after="0" w:line="240" w:lineRule="auto"/>
        <w:rPr>
          <w:rFonts w:ascii="Times New Roman" w:hAnsi="Times New Roman" w:cs="Times New Roman"/>
          <w:sz w:val="28"/>
          <w:szCs w:val="28"/>
        </w:rPr>
      </w:pPr>
    </w:p>
    <w:p w14:paraId="7D7B122F" w14:textId="77777777" w:rsidR="0038728A" w:rsidRPr="00A838E8" w:rsidRDefault="0038728A" w:rsidP="0038728A">
      <w:pPr>
        <w:spacing w:after="0" w:line="240" w:lineRule="auto"/>
        <w:jc w:val="center"/>
        <w:rPr>
          <w:rFonts w:ascii="Times New Roman" w:hAnsi="Times New Roman" w:cs="Times New Roman"/>
          <w:b/>
          <w:color w:val="000000"/>
          <w:sz w:val="36"/>
          <w:szCs w:val="36"/>
        </w:rPr>
      </w:pPr>
      <w:r w:rsidRPr="00A838E8">
        <w:rPr>
          <w:rFonts w:ascii="Times New Roman" w:hAnsi="Times New Roman" w:cs="Times New Roman"/>
          <w:b/>
          <w:color w:val="000000"/>
          <w:sz w:val="36"/>
          <w:szCs w:val="36"/>
        </w:rPr>
        <w:t>ПОЛОЖЕНИЕ</w:t>
      </w:r>
    </w:p>
    <w:p w14:paraId="757597E6" w14:textId="77777777" w:rsidR="0038728A" w:rsidRPr="00A838E8" w:rsidRDefault="0038728A" w:rsidP="0038728A">
      <w:pPr>
        <w:spacing w:after="0" w:line="240" w:lineRule="auto"/>
        <w:contextualSpacing/>
        <w:jc w:val="center"/>
        <w:rPr>
          <w:rFonts w:ascii="Times New Roman" w:hAnsi="Times New Roman" w:cs="Times New Roman"/>
          <w:b/>
          <w:color w:val="000000"/>
          <w:sz w:val="36"/>
          <w:szCs w:val="36"/>
        </w:rPr>
      </w:pPr>
      <w:r w:rsidRPr="00A838E8">
        <w:rPr>
          <w:rFonts w:ascii="Times New Roman" w:hAnsi="Times New Roman" w:cs="Times New Roman"/>
          <w:b/>
          <w:color w:val="000000"/>
          <w:sz w:val="36"/>
          <w:szCs w:val="36"/>
        </w:rPr>
        <w:t xml:space="preserve">О проведении </w:t>
      </w:r>
    </w:p>
    <w:p w14:paraId="7FA5E441" w14:textId="77777777" w:rsidR="006674A5" w:rsidRDefault="006674A5" w:rsidP="0038728A">
      <w:pPr>
        <w:spacing w:after="0" w:line="240" w:lineRule="auto"/>
        <w:contextualSpacing/>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Кубка Вологодской области </w:t>
      </w:r>
    </w:p>
    <w:p w14:paraId="20B1F504" w14:textId="77777777" w:rsidR="006674A5" w:rsidRDefault="006674A5" w:rsidP="0038728A">
      <w:pPr>
        <w:spacing w:after="0" w:line="240" w:lineRule="auto"/>
        <w:contextualSpacing/>
        <w:jc w:val="center"/>
        <w:rPr>
          <w:rFonts w:ascii="Times New Roman" w:hAnsi="Times New Roman" w:cs="Times New Roman"/>
          <w:b/>
          <w:color w:val="000000"/>
          <w:sz w:val="36"/>
          <w:szCs w:val="36"/>
        </w:rPr>
      </w:pPr>
      <w:r>
        <w:rPr>
          <w:rFonts w:ascii="Times New Roman" w:hAnsi="Times New Roman" w:cs="Times New Roman"/>
          <w:b/>
          <w:color w:val="000000"/>
          <w:sz w:val="36"/>
          <w:szCs w:val="36"/>
        </w:rPr>
        <w:t>по фигурному катанию на коньках</w:t>
      </w:r>
      <w:r w:rsidRPr="00A838E8">
        <w:rPr>
          <w:rFonts w:ascii="Times New Roman" w:hAnsi="Times New Roman" w:cs="Times New Roman"/>
          <w:b/>
          <w:color w:val="000000"/>
          <w:sz w:val="36"/>
          <w:szCs w:val="36"/>
        </w:rPr>
        <w:t xml:space="preserve"> </w:t>
      </w:r>
    </w:p>
    <w:p w14:paraId="7BC6DB46" w14:textId="05AF8B63" w:rsidR="0038728A" w:rsidRPr="00A838E8" w:rsidRDefault="0038728A" w:rsidP="006674A5">
      <w:pPr>
        <w:spacing w:after="0" w:line="240" w:lineRule="auto"/>
        <w:contextualSpacing/>
        <w:jc w:val="center"/>
        <w:rPr>
          <w:rFonts w:ascii="Times New Roman" w:hAnsi="Times New Roman" w:cs="Times New Roman"/>
          <w:b/>
          <w:color w:val="000000"/>
          <w:sz w:val="36"/>
          <w:szCs w:val="36"/>
        </w:rPr>
      </w:pPr>
      <w:r w:rsidRPr="00A838E8">
        <w:rPr>
          <w:rFonts w:ascii="Times New Roman" w:hAnsi="Times New Roman" w:cs="Times New Roman"/>
          <w:b/>
          <w:color w:val="000000"/>
          <w:sz w:val="36"/>
          <w:szCs w:val="36"/>
        </w:rPr>
        <w:t>«</w:t>
      </w:r>
      <w:r w:rsidR="006674A5">
        <w:rPr>
          <w:rFonts w:ascii="Times New Roman" w:hAnsi="Times New Roman" w:cs="Times New Roman"/>
          <w:b/>
          <w:color w:val="000000"/>
          <w:sz w:val="36"/>
          <w:szCs w:val="36"/>
        </w:rPr>
        <w:t>Вологодские узоры</w:t>
      </w:r>
      <w:r w:rsidRPr="00A838E8">
        <w:rPr>
          <w:rFonts w:ascii="Times New Roman" w:hAnsi="Times New Roman" w:cs="Times New Roman"/>
          <w:b/>
          <w:color w:val="000000"/>
          <w:sz w:val="36"/>
          <w:szCs w:val="36"/>
        </w:rPr>
        <w:t>»</w:t>
      </w:r>
    </w:p>
    <w:p w14:paraId="16D718EC" w14:textId="77777777" w:rsidR="0038728A" w:rsidRDefault="0038728A" w:rsidP="0038728A">
      <w:pPr>
        <w:spacing w:after="0" w:line="240" w:lineRule="auto"/>
        <w:jc w:val="center"/>
        <w:rPr>
          <w:rFonts w:ascii="Times New Roman" w:hAnsi="Times New Roman" w:cs="Times New Roman"/>
          <w:b/>
          <w:sz w:val="28"/>
          <w:szCs w:val="28"/>
        </w:rPr>
      </w:pPr>
      <w:r w:rsidRPr="00A838E8">
        <w:rPr>
          <w:rFonts w:ascii="Times New Roman" w:hAnsi="Times New Roman" w:cs="Times New Roman"/>
          <w:b/>
          <w:sz w:val="28"/>
          <w:szCs w:val="28"/>
        </w:rPr>
        <w:t>номер вида спорта 0500003611Я</w:t>
      </w:r>
    </w:p>
    <w:p w14:paraId="3A830FA2" w14:textId="77777777" w:rsidR="006674A5" w:rsidRDefault="006674A5" w:rsidP="0038728A">
      <w:pPr>
        <w:spacing w:after="0" w:line="240" w:lineRule="auto"/>
        <w:jc w:val="center"/>
        <w:rPr>
          <w:rFonts w:ascii="Times New Roman" w:hAnsi="Times New Roman" w:cs="Times New Roman"/>
          <w:b/>
          <w:sz w:val="28"/>
          <w:szCs w:val="28"/>
        </w:rPr>
      </w:pPr>
    </w:p>
    <w:p w14:paraId="50FB9C4E" w14:textId="77777777" w:rsidR="006674A5" w:rsidRPr="00A838E8" w:rsidRDefault="006674A5" w:rsidP="0038728A">
      <w:pPr>
        <w:spacing w:after="0" w:line="240" w:lineRule="auto"/>
        <w:jc w:val="center"/>
        <w:rPr>
          <w:rFonts w:ascii="Times New Roman" w:hAnsi="Times New Roman" w:cs="Times New Roman"/>
          <w:sz w:val="28"/>
          <w:szCs w:val="28"/>
        </w:rPr>
      </w:pPr>
    </w:p>
    <w:p w14:paraId="54E3DF63" w14:textId="77777777" w:rsidR="0038728A" w:rsidRPr="00A838E8" w:rsidRDefault="0038728A" w:rsidP="0038728A">
      <w:pPr>
        <w:spacing w:after="0" w:line="240" w:lineRule="auto"/>
        <w:rPr>
          <w:rFonts w:ascii="Times New Roman" w:hAnsi="Times New Roman" w:cs="Times New Roman"/>
          <w:sz w:val="36"/>
          <w:szCs w:val="36"/>
        </w:rPr>
      </w:pPr>
    </w:p>
    <w:p w14:paraId="71E6A74F" w14:textId="77777777" w:rsidR="0038728A" w:rsidRDefault="0038728A" w:rsidP="00197F4F">
      <w:pPr>
        <w:spacing w:after="0" w:line="240" w:lineRule="auto"/>
        <w:rPr>
          <w:rFonts w:ascii="Times New Roman" w:hAnsi="Times New Roman" w:cs="Times New Roman"/>
          <w:sz w:val="28"/>
          <w:szCs w:val="28"/>
        </w:rPr>
      </w:pPr>
    </w:p>
    <w:p w14:paraId="38AD8041" w14:textId="77777777" w:rsidR="0038728A" w:rsidRDefault="0038728A" w:rsidP="00197F4F">
      <w:pPr>
        <w:spacing w:after="0" w:line="240" w:lineRule="auto"/>
        <w:rPr>
          <w:rFonts w:ascii="Times New Roman" w:hAnsi="Times New Roman" w:cs="Times New Roman"/>
          <w:sz w:val="28"/>
          <w:szCs w:val="28"/>
        </w:rPr>
      </w:pPr>
    </w:p>
    <w:p w14:paraId="731E0F82" w14:textId="77777777" w:rsidR="0038728A" w:rsidRDefault="0038728A" w:rsidP="00197F4F">
      <w:pPr>
        <w:spacing w:after="0" w:line="240" w:lineRule="auto"/>
        <w:rPr>
          <w:rFonts w:ascii="Times New Roman" w:hAnsi="Times New Roman" w:cs="Times New Roman"/>
          <w:sz w:val="28"/>
          <w:szCs w:val="28"/>
        </w:rPr>
      </w:pPr>
    </w:p>
    <w:p w14:paraId="6345DC85" w14:textId="77777777" w:rsidR="0038728A" w:rsidRDefault="0038728A" w:rsidP="00197F4F">
      <w:pPr>
        <w:spacing w:after="0" w:line="240" w:lineRule="auto"/>
        <w:rPr>
          <w:rFonts w:ascii="Times New Roman" w:hAnsi="Times New Roman" w:cs="Times New Roman"/>
          <w:sz w:val="28"/>
          <w:szCs w:val="28"/>
        </w:rPr>
      </w:pPr>
    </w:p>
    <w:p w14:paraId="0FF95302" w14:textId="77777777" w:rsidR="0038728A" w:rsidRDefault="0038728A" w:rsidP="00197F4F">
      <w:pPr>
        <w:spacing w:after="0" w:line="240" w:lineRule="auto"/>
        <w:rPr>
          <w:rFonts w:ascii="Times New Roman" w:hAnsi="Times New Roman" w:cs="Times New Roman"/>
          <w:sz w:val="28"/>
          <w:szCs w:val="28"/>
        </w:rPr>
      </w:pPr>
    </w:p>
    <w:p w14:paraId="6AF2404D" w14:textId="77777777" w:rsidR="0038728A" w:rsidRDefault="0038728A" w:rsidP="00197F4F">
      <w:pPr>
        <w:spacing w:after="0" w:line="240" w:lineRule="auto"/>
        <w:rPr>
          <w:rFonts w:ascii="Times New Roman" w:hAnsi="Times New Roman" w:cs="Times New Roman"/>
          <w:sz w:val="28"/>
          <w:szCs w:val="28"/>
        </w:rPr>
      </w:pPr>
    </w:p>
    <w:p w14:paraId="421F6770" w14:textId="77777777" w:rsidR="0038728A" w:rsidRDefault="0038728A" w:rsidP="0038728A">
      <w:pPr>
        <w:spacing w:after="0" w:line="240" w:lineRule="auto"/>
        <w:jc w:val="center"/>
        <w:rPr>
          <w:rFonts w:ascii="Times New Roman" w:hAnsi="Times New Roman" w:cs="Times New Roman"/>
          <w:sz w:val="28"/>
          <w:szCs w:val="28"/>
        </w:rPr>
      </w:pPr>
    </w:p>
    <w:p w14:paraId="49CFFCD1" w14:textId="77777777" w:rsidR="0038728A" w:rsidRDefault="0038728A" w:rsidP="0038728A">
      <w:pPr>
        <w:spacing w:after="0" w:line="240" w:lineRule="auto"/>
        <w:jc w:val="center"/>
        <w:rPr>
          <w:rFonts w:ascii="Times New Roman" w:hAnsi="Times New Roman" w:cs="Times New Roman"/>
          <w:sz w:val="28"/>
          <w:szCs w:val="28"/>
        </w:rPr>
      </w:pPr>
    </w:p>
    <w:p w14:paraId="4B22C28E" w14:textId="77777777" w:rsidR="0038728A" w:rsidRDefault="0038728A" w:rsidP="0038728A">
      <w:pPr>
        <w:spacing w:after="0" w:line="240" w:lineRule="auto"/>
        <w:jc w:val="center"/>
        <w:rPr>
          <w:rFonts w:ascii="Times New Roman" w:hAnsi="Times New Roman" w:cs="Times New Roman"/>
          <w:sz w:val="28"/>
          <w:szCs w:val="28"/>
        </w:rPr>
      </w:pPr>
    </w:p>
    <w:p w14:paraId="26D74A27" w14:textId="5EDBC97A" w:rsidR="0038728A" w:rsidRPr="00A838E8" w:rsidRDefault="006674A5" w:rsidP="003872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Вологда</w:t>
      </w:r>
    </w:p>
    <w:p w14:paraId="2C44736A" w14:textId="77777777" w:rsidR="0038728A" w:rsidRDefault="0038728A" w:rsidP="0038728A">
      <w:pPr>
        <w:spacing w:after="0" w:line="240" w:lineRule="auto"/>
        <w:jc w:val="center"/>
        <w:rPr>
          <w:rFonts w:ascii="Times New Roman" w:hAnsi="Times New Roman" w:cs="Times New Roman"/>
          <w:sz w:val="28"/>
          <w:szCs w:val="28"/>
        </w:rPr>
      </w:pPr>
      <w:r w:rsidRPr="00A838E8">
        <w:rPr>
          <w:rFonts w:ascii="Times New Roman" w:hAnsi="Times New Roman" w:cs="Times New Roman"/>
          <w:sz w:val="28"/>
          <w:szCs w:val="28"/>
        </w:rPr>
        <w:t>2019 год</w:t>
      </w:r>
    </w:p>
    <w:p w14:paraId="590C7AA7" w14:textId="77777777" w:rsidR="0038728A" w:rsidRPr="00C3494D" w:rsidRDefault="0038728A" w:rsidP="0038728A">
      <w:pPr>
        <w:rPr>
          <w:lang w:val="en-US"/>
        </w:rPr>
      </w:pPr>
    </w:p>
    <w:p w14:paraId="013BF34B" w14:textId="77777777" w:rsidR="0038728A" w:rsidRDefault="0038728A" w:rsidP="00197F4F">
      <w:pPr>
        <w:spacing w:after="0" w:line="240" w:lineRule="auto"/>
        <w:rPr>
          <w:rFonts w:ascii="Times New Roman" w:hAnsi="Times New Roman" w:cs="Times New Roman"/>
          <w:sz w:val="28"/>
          <w:szCs w:val="28"/>
        </w:rPr>
      </w:pPr>
    </w:p>
    <w:p w14:paraId="0F8E9941" w14:textId="77777777" w:rsidR="0038728A" w:rsidRPr="00A838E8" w:rsidRDefault="0038728A" w:rsidP="00197F4F">
      <w:pPr>
        <w:spacing w:after="0" w:line="240" w:lineRule="auto"/>
        <w:rPr>
          <w:rFonts w:ascii="Times New Roman" w:hAnsi="Times New Roman" w:cs="Times New Roman"/>
          <w:sz w:val="28"/>
          <w:szCs w:val="28"/>
        </w:rPr>
      </w:pPr>
    </w:p>
    <w:p w14:paraId="0D10B346" w14:textId="77777777" w:rsidR="00EC4AB1" w:rsidRPr="00A838E8" w:rsidRDefault="00EC4AB1" w:rsidP="00A838E8">
      <w:pPr>
        <w:pStyle w:val="a3"/>
        <w:numPr>
          <w:ilvl w:val="0"/>
          <w:numId w:val="4"/>
        </w:numPr>
        <w:spacing w:after="0" w:line="240" w:lineRule="auto"/>
        <w:jc w:val="center"/>
        <w:rPr>
          <w:rFonts w:ascii="Times New Roman" w:hAnsi="Times New Roman" w:cs="Times New Roman"/>
          <w:b/>
          <w:sz w:val="28"/>
          <w:szCs w:val="28"/>
        </w:rPr>
      </w:pPr>
      <w:r w:rsidRPr="00A838E8">
        <w:rPr>
          <w:rFonts w:ascii="Times New Roman" w:hAnsi="Times New Roman" w:cs="Times New Roman"/>
          <w:b/>
          <w:sz w:val="28"/>
          <w:szCs w:val="28"/>
        </w:rPr>
        <w:lastRenderedPageBreak/>
        <w:t>ОБЩИЕ ПОЛОЖЕНИЯ</w:t>
      </w:r>
    </w:p>
    <w:p w14:paraId="54BA3881" w14:textId="77777777" w:rsidR="00DF4E9E" w:rsidRPr="00A838E8" w:rsidRDefault="00DF4E9E" w:rsidP="00A838E8">
      <w:pPr>
        <w:spacing w:after="0" w:line="240" w:lineRule="auto"/>
        <w:rPr>
          <w:rFonts w:ascii="Times New Roman" w:hAnsi="Times New Roman" w:cs="Times New Roman"/>
          <w:sz w:val="28"/>
          <w:szCs w:val="28"/>
        </w:rPr>
      </w:pPr>
    </w:p>
    <w:p w14:paraId="07168FEC" w14:textId="77777777" w:rsidR="00A838E8" w:rsidRPr="00A838E8" w:rsidRDefault="00A838E8" w:rsidP="00A838E8">
      <w:pPr>
        <w:spacing w:after="0" w:line="240" w:lineRule="auto"/>
        <w:ind w:left="567" w:hanging="425"/>
        <w:jc w:val="both"/>
        <w:rPr>
          <w:rFonts w:ascii="Times New Roman" w:eastAsia="MS Mincho" w:hAnsi="Times New Roman" w:cs="Times New Roman"/>
          <w:sz w:val="28"/>
          <w:szCs w:val="28"/>
        </w:rPr>
      </w:pPr>
      <w:r w:rsidRPr="00A838E8">
        <w:rPr>
          <w:rFonts w:ascii="Times New Roman" w:eastAsia="MS Mincho" w:hAnsi="Times New Roman" w:cs="Times New Roman"/>
          <w:sz w:val="28"/>
          <w:szCs w:val="28"/>
        </w:rPr>
        <w:t>1.1. Соревнования по фигурному катанию на коньках проводятся в соответствии с данным Положением и на основании:</w:t>
      </w:r>
    </w:p>
    <w:p w14:paraId="079C0929" w14:textId="3ABA300C" w:rsidR="00A838E8" w:rsidRDefault="002161D9" w:rsidP="0094696A">
      <w:pPr>
        <w:pStyle w:val="a3"/>
        <w:numPr>
          <w:ilvl w:val="0"/>
          <w:numId w:val="17"/>
        </w:numPr>
        <w:spacing w:after="0" w:line="240" w:lineRule="auto"/>
        <w:ind w:left="567" w:hanging="207"/>
        <w:rPr>
          <w:rFonts w:ascii="Times New Roman" w:hAnsi="Times New Roman" w:cs="Times New Roman"/>
          <w:sz w:val="28"/>
          <w:szCs w:val="28"/>
        </w:rPr>
      </w:pPr>
      <w:r>
        <w:rPr>
          <w:rFonts w:ascii="Times New Roman" w:hAnsi="Times New Roman" w:cs="Times New Roman"/>
          <w:sz w:val="28"/>
          <w:szCs w:val="28"/>
        </w:rPr>
        <w:t xml:space="preserve"> </w:t>
      </w:r>
      <w:r w:rsidR="00A838E8" w:rsidRPr="00A838E8">
        <w:rPr>
          <w:rFonts w:ascii="Times New Roman" w:hAnsi="Times New Roman" w:cs="Times New Roman"/>
          <w:sz w:val="28"/>
          <w:szCs w:val="28"/>
        </w:rPr>
        <w:t xml:space="preserve">календарного плана </w:t>
      </w:r>
      <w:r w:rsidR="007C0C8D">
        <w:rPr>
          <w:rFonts w:ascii="Times New Roman" w:hAnsi="Times New Roman" w:cs="Times New Roman"/>
          <w:sz w:val="28"/>
          <w:szCs w:val="28"/>
        </w:rPr>
        <w:t xml:space="preserve">официальных </w:t>
      </w:r>
      <w:r w:rsidR="00A838E8" w:rsidRPr="00A838E8">
        <w:rPr>
          <w:rFonts w:ascii="Times New Roman" w:hAnsi="Times New Roman" w:cs="Times New Roman"/>
          <w:sz w:val="28"/>
          <w:szCs w:val="28"/>
        </w:rPr>
        <w:t xml:space="preserve">физкультурных мероприятий и спортивных мероприятий </w:t>
      </w:r>
      <w:r w:rsidR="007C0C8D">
        <w:rPr>
          <w:rFonts w:ascii="Times New Roman" w:hAnsi="Times New Roman" w:cs="Times New Roman"/>
          <w:sz w:val="28"/>
          <w:szCs w:val="28"/>
        </w:rPr>
        <w:t xml:space="preserve">Вологодской области </w:t>
      </w:r>
      <w:r w:rsidR="00A838E8" w:rsidRPr="00A838E8">
        <w:rPr>
          <w:rFonts w:ascii="Times New Roman" w:hAnsi="Times New Roman" w:cs="Times New Roman"/>
          <w:sz w:val="28"/>
          <w:szCs w:val="28"/>
        </w:rPr>
        <w:t>на 2019 год;</w:t>
      </w:r>
    </w:p>
    <w:p w14:paraId="039CFF24" w14:textId="13D1FD40" w:rsidR="00A838E8" w:rsidRPr="00A838E8" w:rsidRDefault="00A838E8" w:rsidP="0094696A">
      <w:pPr>
        <w:pStyle w:val="a3"/>
        <w:numPr>
          <w:ilvl w:val="0"/>
          <w:numId w:val="17"/>
        </w:numPr>
        <w:spacing w:after="0" w:line="240" w:lineRule="auto"/>
        <w:ind w:left="567" w:hanging="207"/>
        <w:jc w:val="both"/>
        <w:rPr>
          <w:rFonts w:ascii="Times New Roman" w:hAnsi="Times New Roman" w:cs="Times New Roman"/>
          <w:sz w:val="28"/>
          <w:szCs w:val="28"/>
        </w:rPr>
      </w:pPr>
      <w:r w:rsidRPr="00A838E8">
        <w:rPr>
          <w:rFonts w:ascii="Times New Roman" w:hAnsi="Times New Roman" w:cs="Times New Roman"/>
          <w:sz w:val="28"/>
          <w:szCs w:val="28"/>
        </w:rPr>
        <w:t xml:space="preserve">Правил вида спорта «Фигурное катание на коньках» (номер вида спорта 0500003611Я), утв. </w:t>
      </w:r>
      <w:r w:rsidRPr="00A838E8">
        <w:rPr>
          <w:rFonts w:ascii="Times New Roman" w:hAnsi="Times New Roman" w:cs="Times New Roman"/>
          <w:bCs/>
          <w:sz w:val="28"/>
          <w:szCs w:val="28"/>
        </w:rPr>
        <w:t>приказом Минспорт</w:t>
      </w:r>
      <w:r w:rsidR="002161D9">
        <w:rPr>
          <w:rFonts w:ascii="Times New Roman" w:hAnsi="Times New Roman" w:cs="Times New Roman"/>
          <w:bCs/>
          <w:sz w:val="28"/>
          <w:szCs w:val="28"/>
        </w:rPr>
        <w:t>а</w:t>
      </w:r>
      <w:r w:rsidRPr="00A838E8">
        <w:rPr>
          <w:rFonts w:ascii="Times New Roman" w:hAnsi="Times New Roman" w:cs="Times New Roman"/>
          <w:bCs/>
          <w:sz w:val="28"/>
          <w:szCs w:val="28"/>
        </w:rPr>
        <w:t xml:space="preserve"> России от </w:t>
      </w:r>
      <w:r w:rsidR="002161D9">
        <w:rPr>
          <w:rFonts w:ascii="Times New Roman" w:hAnsi="Times New Roman" w:cs="Times New Roman"/>
          <w:bCs/>
          <w:sz w:val="28"/>
          <w:szCs w:val="28"/>
        </w:rPr>
        <w:t>22 ноября 2018</w:t>
      </w:r>
      <w:r w:rsidRPr="00A838E8">
        <w:rPr>
          <w:rFonts w:ascii="Times New Roman" w:hAnsi="Times New Roman" w:cs="Times New Roman"/>
          <w:bCs/>
          <w:sz w:val="28"/>
          <w:szCs w:val="28"/>
        </w:rPr>
        <w:t xml:space="preserve">г. </w:t>
      </w:r>
      <w:r w:rsidR="002161D9">
        <w:rPr>
          <w:rFonts w:ascii="Times New Roman" w:hAnsi="Times New Roman" w:cs="Times New Roman"/>
          <w:bCs/>
          <w:sz w:val="28"/>
          <w:szCs w:val="28"/>
        </w:rPr>
        <w:t xml:space="preserve"> № 958;</w:t>
      </w:r>
    </w:p>
    <w:p w14:paraId="38F4C2D3" w14:textId="15676D8C" w:rsidR="00A838E8" w:rsidRPr="00A838E8" w:rsidRDefault="00A838E8" w:rsidP="0094696A">
      <w:pPr>
        <w:pStyle w:val="a3"/>
        <w:numPr>
          <w:ilvl w:val="0"/>
          <w:numId w:val="17"/>
        </w:numPr>
        <w:spacing w:after="0" w:line="240" w:lineRule="auto"/>
        <w:ind w:left="426" w:hanging="66"/>
        <w:jc w:val="both"/>
        <w:rPr>
          <w:rFonts w:ascii="Times New Roman" w:hAnsi="Times New Roman" w:cs="Times New Roman"/>
          <w:sz w:val="28"/>
          <w:szCs w:val="28"/>
        </w:rPr>
      </w:pPr>
      <w:r w:rsidRPr="00A838E8">
        <w:rPr>
          <w:rFonts w:ascii="Times New Roman" w:hAnsi="Times New Roman" w:cs="Times New Roman"/>
          <w:sz w:val="28"/>
          <w:szCs w:val="28"/>
        </w:rPr>
        <w:t>«Специальных и технических правил по одиночному и парному катанию и танцам на льду», принятых 57-м Конгрессом ИСУ в июне 2018 года, с учетом изменений согласно Коммюнике ИСУ № 2176 и 2186;</w:t>
      </w:r>
    </w:p>
    <w:p w14:paraId="20E2DBB7" w14:textId="4B2979ED" w:rsidR="00A838E8" w:rsidRPr="00A838E8" w:rsidRDefault="00A838E8" w:rsidP="007C0C8D">
      <w:pPr>
        <w:pStyle w:val="a3"/>
        <w:spacing w:after="0" w:line="240" w:lineRule="auto"/>
        <w:ind w:left="567"/>
        <w:jc w:val="both"/>
        <w:rPr>
          <w:rFonts w:ascii="Times New Roman" w:hAnsi="Times New Roman" w:cs="Times New Roman"/>
          <w:sz w:val="28"/>
          <w:szCs w:val="28"/>
        </w:rPr>
      </w:pPr>
    </w:p>
    <w:p w14:paraId="3A13C4C3" w14:textId="2567C7DA" w:rsidR="00EC4AB1" w:rsidRPr="00A838E8" w:rsidRDefault="00EC4AB1" w:rsidP="00A838E8">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1.2</w:t>
      </w:r>
      <w:r w:rsidR="00DD70B2" w:rsidRPr="00A838E8">
        <w:rPr>
          <w:rFonts w:ascii="Times New Roman" w:hAnsi="Times New Roman" w:cs="Times New Roman"/>
          <w:sz w:val="28"/>
          <w:szCs w:val="28"/>
        </w:rPr>
        <w:t>.</w:t>
      </w:r>
      <w:r w:rsidR="007C0C8D">
        <w:rPr>
          <w:rFonts w:ascii="Times New Roman" w:hAnsi="Times New Roman" w:cs="Times New Roman"/>
          <w:sz w:val="28"/>
          <w:szCs w:val="28"/>
        </w:rPr>
        <w:t xml:space="preserve"> Соревнования «Кубок Вологодской области по фигурному катанию на коньках «Вологодские узоры</w:t>
      </w:r>
      <w:r w:rsidR="00DD586A" w:rsidRPr="00A838E8">
        <w:rPr>
          <w:rFonts w:ascii="Times New Roman" w:hAnsi="Times New Roman" w:cs="Times New Roman"/>
          <w:sz w:val="28"/>
          <w:szCs w:val="28"/>
        </w:rPr>
        <w:t xml:space="preserve">» </w:t>
      </w:r>
      <w:r w:rsidR="007C0C8D">
        <w:rPr>
          <w:rFonts w:ascii="Times New Roman" w:hAnsi="Times New Roman" w:cs="Times New Roman"/>
          <w:sz w:val="28"/>
          <w:szCs w:val="28"/>
        </w:rPr>
        <w:t>являю</w:t>
      </w:r>
      <w:r w:rsidR="0094696A">
        <w:rPr>
          <w:rFonts w:ascii="Times New Roman" w:hAnsi="Times New Roman" w:cs="Times New Roman"/>
          <w:sz w:val="28"/>
          <w:szCs w:val="28"/>
        </w:rPr>
        <w:t xml:space="preserve">тся открытыми и </w:t>
      </w:r>
      <w:r w:rsidR="002F162A" w:rsidRPr="00A838E8">
        <w:rPr>
          <w:rFonts w:ascii="Times New Roman" w:hAnsi="Times New Roman" w:cs="Times New Roman"/>
          <w:sz w:val="28"/>
          <w:szCs w:val="28"/>
        </w:rPr>
        <w:t>проводя</w:t>
      </w:r>
      <w:r w:rsidRPr="00A838E8">
        <w:rPr>
          <w:rFonts w:ascii="Times New Roman" w:hAnsi="Times New Roman" w:cs="Times New Roman"/>
          <w:sz w:val="28"/>
          <w:szCs w:val="28"/>
        </w:rPr>
        <w:t>тся в целях:</w:t>
      </w:r>
    </w:p>
    <w:p w14:paraId="2370390B" w14:textId="2C77D33A" w:rsidR="00EC4AB1" w:rsidRPr="00A838E8" w:rsidRDefault="00EC4AB1" w:rsidP="00A838E8">
      <w:pPr>
        <w:spacing w:after="0" w:line="240" w:lineRule="auto"/>
        <w:ind w:left="426"/>
        <w:jc w:val="both"/>
        <w:rPr>
          <w:rFonts w:ascii="Times New Roman" w:hAnsi="Times New Roman" w:cs="Times New Roman"/>
          <w:color w:val="000000"/>
          <w:sz w:val="28"/>
          <w:szCs w:val="28"/>
        </w:rPr>
      </w:pPr>
      <w:r w:rsidRPr="00A838E8">
        <w:rPr>
          <w:rFonts w:ascii="Times New Roman" w:hAnsi="Times New Roman" w:cs="Times New Roman"/>
          <w:color w:val="000000"/>
          <w:sz w:val="28"/>
          <w:szCs w:val="28"/>
        </w:rPr>
        <w:t xml:space="preserve">- </w:t>
      </w:r>
      <w:r w:rsidR="0041260C" w:rsidRPr="00A838E8">
        <w:rPr>
          <w:rFonts w:ascii="Times New Roman" w:hAnsi="Times New Roman" w:cs="Times New Roman"/>
          <w:color w:val="000000"/>
          <w:sz w:val="28"/>
          <w:szCs w:val="28"/>
        </w:rPr>
        <w:t>популяризации и дальнейшего развития фигурного ка</w:t>
      </w:r>
      <w:r w:rsidR="007C0C8D">
        <w:rPr>
          <w:rFonts w:ascii="Times New Roman" w:hAnsi="Times New Roman" w:cs="Times New Roman"/>
          <w:color w:val="000000"/>
          <w:sz w:val="28"/>
          <w:szCs w:val="28"/>
        </w:rPr>
        <w:t>тания на коньках в Вологодской области</w:t>
      </w:r>
      <w:r w:rsidRPr="00A838E8">
        <w:rPr>
          <w:rFonts w:ascii="Times New Roman" w:hAnsi="Times New Roman" w:cs="Times New Roman"/>
          <w:color w:val="000000"/>
          <w:sz w:val="28"/>
          <w:szCs w:val="28"/>
        </w:rPr>
        <w:t>;</w:t>
      </w:r>
    </w:p>
    <w:p w14:paraId="23492A6C" w14:textId="77777777" w:rsidR="00EC4AB1" w:rsidRPr="00A838E8" w:rsidRDefault="00EC4AB1" w:rsidP="00A838E8">
      <w:pPr>
        <w:spacing w:after="0" w:line="240" w:lineRule="auto"/>
        <w:ind w:left="426"/>
        <w:jc w:val="both"/>
        <w:rPr>
          <w:rFonts w:ascii="Times New Roman" w:hAnsi="Times New Roman" w:cs="Times New Roman"/>
          <w:color w:val="000000"/>
          <w:sz w:val="28"/>
          <w:szCs w:val="28"/>
        </w:rPr>
      </w:pPr>
      <w:r w:rsidRPr="00A838E8">
        <w:rPr>
          <w:rFonts w:ascii="Times New Roman" w:hAnsi="Times New Roman" w:cs="Times New Roman"/>
          <w:color w:val="000000"/>
          <w:sz w:val="28"/>
          <w:szCs w:val="28"/>
        </w:rPr>
        <w:t>- выявления перспективных спортсменов;</w:t>
      </w:r>
    </w:p>
    <w:p w14:paraId="48ED3964" w14:textId="77777777" w:rsidR="00EC4AB1" w:rsidRPr="00A838E8" w:rsidRDefault="00DF4E9E" w:rsidP="00A838E8">
      <w:pPr>
        <w:spacing w:after="0" w:line="240" w:lineRule="auto"/>
        <w:ind w:left="426"/>
        <w:jc w:val="both"/>
        <w:rPr>
          <w:rFonts w:ascii="Times New Roman" w:hAnsi="Times New Roman" w:cs="Times New Roman"/>
          <w:color w:val="000000"/>
          <w:sz w:val="28"/>
          <w:szCs w:val="28"/>
        </w:rPr>
      </w:pPr>
      <w:r w:rsidRPr="00A838E8">
        <w:rPr>
          <w:rFonts w:ascii="Times New Roman" w:hAnsi="Times New Roman" w:cs="Times New Roman"/>
          <w:color w:val="000000"/>
          <w:sz w:val="28"/>
          <w:szCs w:val="28"/>
        </w:rPr>
        <w:t>- с</w:t>
      </w:r>
      <w:r w:rsidR="00EC4AB1" w:rsidRPr="00A838E8">
        <w:rPr>
          <w:rFonts w:ascii="Times New Roman" w:hAnsi="Times New Roman" w:cs="Times New Roman"/>
          <w:color w:val="000000"/>
          <w:sz w:val="28"/>
          <w:szCs w:val="28"/>
        </w:rPr>
        <w:t>овершенствования спортивного мастерства фигуристов.</w:t>
      </w:r>
    </w:p>
    <w:p w14:paraId="4FBF8818" w14:textId="77777777" w:rsidR="00EC4AB1" w:rsidRPr="00A838E8" w:rsidRDefault="00EC4AB1" w:rsidP="00A838E8">
      <w:pPr>
        <w:spacing w:after="0" w:line="240" w:lineRule="auto"/>
        <w:jc w:val="both"/>
        <w:rPr>
          <w:rFonts w:ascii="Times New Roman" w:hAnsi="Times New Roman" w:cs="Times New Roman"/>
          <w:color w:val="000000"/>
          <w:sz w:val="28"/>
          <w:szCs w:val="28"/>
        </w:rPr>
      </w:pPr>
      <w:r w:rsidRPr="00A838E8">
        <w:rPr>
          <w:rFonts w:ascii="Times New Roman" w:hAnsi="Times New Roman" w:cs="Times New Roman"/>
          <w:color w:val="000000"/>
          <w:sz w:val="28"/>
          <w:szCs w:val="28"/>
        </w:rPr>
        <w:t>1.3</w:t>
      </w:r>
      <w:r w:rsidR="00DD70B2" w:rsidRPr="00A838E8">
        <w:rPr>
          <w:rFonts w:ascii="Times New Roman" w:hAnsi="Times New Roman" w:cs="Times New Roman"/>
          <w:color w:val="000000"/>
          <w:sz w:val="28"/>
          <w:szCs w:val="28"/>
        </w:rPr>
        <w:t>.</w:t>
      </w:r>
      <w:r w:rsidRPr="00A838E8">
        <w:rPr>
          <w:rFonts w:ascii="Times New Roman" w:hAnsi="Times New Roman" w:cs="Times New Roman"/>
          <w:color w:val="000000"/>
          <w:sz w:val="28"/>
          <w:szCs w:val="28"/>
        </w:rPr>
        <w:t xml:space="preserve"> Задачи проведения соревнований:</w:t>
      </w:r>
    </w:p>
    <w:p w14:paraId="01D4E799" w14:textId="77777777" w:rsidR="00EC4AB1" w:rsidRPr="00A838E8" w:rsidRDefault="00EC4AB1" w:rsidP="00A838E8">
      <w:pPr>
        <w:spacing w:after="0" w:line="240" w:lineRule="auto"/>
        <w:ind w:left="426"/>
        <w:jc w:val="both"/>
        <w:rPr>
          <w:rFonts w:ascii="Times New Roman" w:hAnsi="Times New Roman" w:cs="Times New Roman"/>
          <w:color w:val="000000"/>
          <w:sz w:val="28"/>
          <w:szCs w:val="28"/>
        </w:rPr>
      </w:pPr>
      <w:r w:rsidRPr="00A838E8">
        <w:rPr>
          <w:rFonts w:ascii="Times New Roman" w:hAnsi="Times New Roman" w:cs="Times New Roman"/>
          <w:color w:val="000000"/>
          <w:sz w:val="28"/>
          <w:szCs w:val="28"/>
        </w:rPr>
        <w:t>- выполнение разрядных нормативов;</w:t>
      </w:r>
    </w:p>
    <w:p w14:paraId="5FC59B1E" w14:textId="77777777" w:rsidR="00EC4AB1" w:rsidRPr="00A838E8" w:rsidRDefault="00EC4AB1" w:rsidP="00A838E8">
      <w:pPr>
        <w:spacing w:after="0" w:line="240" w:lineRule="auto"/>
        <w:ind w:left="426"/>
        <w:jc w:val="both"/>
        <w:rPr>
          <w:rFonts w:ascii="Times New Roman" w:hAnsi="Times New Roman" w:cs="Times New Roman"/>
          <w:color w:val="000000"/>
          <w:sz w:val="28"/>
          <w:szCs w:val="28"/>
        </w:rPr>
      </w:pPr>
      <w:r w:rsidRPr="00A838E8">
        <w:rPr>
          <w:rFonts w:ascii="Times New Roman" w:hAnsi="Times New Roman" w:cs="Times New Roman"/>
          <w:color w:val="000000"/>
          <w:sz w:val="28"/>
          <w:szCs w:val="28"/>
        </w:rPr>
        <w:t>- популяризация здорового образа жизни;</w:t>
      </w:r>
    </w:p>
    <w:p w14:paraId="3ADCB321" w14:textId="77777777" w:rsidR="007B7624" w:rsidRPr="00A838E8" w:rsidRDefault="007B7624" w:rsidP="00A838E8">
      <w:pPr>
        <w:spacing w:after="0" w:line="240" w:lineRule="auto"/>
        <w:ind w:left="426"/>
        <w:jc w:val="both"/>
        <w:rPr>
          <w:rFonts w:ascii="Times New Roman" w:hAnsi="Times New Roman" w:cs="Times New Roman"/>
          <w:color w:val="000000"/>
          <w:sz w:val="28"/>
          <w:szCs w:val="28"/>
        </w:rPr>
      </w:pPr>
      <w:r w:rsidRPr="00A838E8">
        <w:rPr>
          <w:rFonts w:ascii="Times New Roman" w:hAnsi="Times New Roman" w:cs="Times New Roman"/>
          <w:color w:val="000000"/>
          <w:sz w:val="28"/>
          <w:szCs w:val="28"/>
        </w:rPr>
        <w:t>- привлечение фигуристов из других городов Рос</w:t>
      </w:r>
      <w:r w:rsidR="00827D47" w:rsidRPr="00A838E8">
        <w:rPr>
          <w:rFonts w:ascii="Times New Roman" w:hAnsi="Times New Roman" w:cs="Times New Roman"/>
          <w:color w:val="000000"/>
          <w:sz w:val="28"/>
          <w:szCs w:val="28"/>
        </w:rPr>
        <w:t>с</w:t>
      </w:r>
      <w:r w:rsidRPr="00A838E8">
        <w:rPr>
          <w:rFonts w:ascii="Times New Roman" w:hAnsi="Times New Roman" w:cs="Times New Roman"/>
          <w:color w:val="000000"/>
          <w:sz w:val="28"/>
          <w:szCs w:val="28"/>
        </w:rPr>
        <w:t>ии;</w:t>
      </w:r>
    </w:p>
    <w:p w14:paraId="3FD0D2AE" w14:textId="77777777" w:rsidR="00EC4AB1" w:rsidRPr="00A838E8" w:rsidRDefault="00EC4AB1" w:rsidP="00A838E8">
      <w:pPr>
        <w:spacing w:after="0" w:line="240" w:lineRule="auto"/>
        <w:ind w:left="426"/>
        <w:jc w:val="both"/>
        <w:rPr>
          <w:rFonts w:ascii="Times New Roman" w:hAnsi="Times New Roman" w:cs="Times New Roman"/>
          <w:color w:val="000000"/>
          <w:sz w:val="28"/>
          <w:szCs w:val="28"/>
        </w:rPr>
      </w:pPr>
      <w:r w:rsidRPr="00A838E8">
        <w:rPr>
          <w:rFonts w:ascii="Times New Roman" w:hAnsi="Times New Roman" w:cs="Times New Roman"/>
          <w:color w:val="000000"/>
          <w:sz w:val="28"/>
          <w:szCs w:val="28"/>
        </w:rPr>
        <w:t>- обмен опытом между тренерами, специалистами и спортсменами.</w:t>
      </w:r>
    </w:p>
    <w:p w14:paraId="492F20F2" w14:textId="77777777" w:rsidR="00A838E8" w:rsidRPr="00A838E8" w:rsidRDefault="00A838E8" w:rsidP="00A838E8">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1.4. В соответствии с требованиями, установленными статьей 26.2 Федерального закона от 4 декабря 2007 года № 329-ФЗ «О физической культуре и спорте в Российской Федерации», запрещается оказывать противоправное влияние на результаты спортивных соревнований, включенных в настоящее Положение об официальных спортивных соревнованиях.</w:t>
      </w:r>
    </w:p>
    <w:p w14:paraId="300FC58C" w14:textId="77777777" w:rsidR="00A838E8" w:rsidRPr="00A838E8" w:rsidRDefault="00A838E8" w:rsidP="00A838E8">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14:paraId="681A5955" w14:textId="77777777" w:rsidR="00A838E8" w:rsidRPr="00A838E8" w:rsidRDefault="00A838E8" w:rsidP="00A838E8">
      <w:pPr>
        <w:pStyle w:val="a3"/>
        <w:numPr>
          <w:ilvl w:val="0"/>
          <w:numId w:val="20"/>
        </w:numPr>
        <w:spacing w:after="0" w:line="240" w:lineRule="auto"/>
        <w:ind w:left="0" w:firstLine="0"/>
        <w:jc w:val="both"/>
        <w:rPr>
          <w:rFonts w:ascii="Times New Roman" w:hAnsi="Times New Roman" w:cs="Times New Roman"/>
          <w:sz w:val="28"/>
          <w:szCs w:val="28"/>
        </w:rPr>
      </w:pPr>
      <w:r w:rsidRPr="00A838E8">
        <w:rPr>
          <w:rFonts w:ascii="Times New Roman" w:hAnsi="Times New Roman" w:cs="Times New Roman"/>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 </w:t>
      </w:r>
    </w:p>
    <w:p w14:paraId="55E20B09" w14:textId="77777777" w:rsidR="00A838E8" w:rsidRPr="00A838E8" w:rsidRDefault="00A838E8" w:rsidP="00A838E8">
      <w:pPr>
        <w:pStyle w:val="a3"/>
        <w:numPr>
          <w:ilvl w:val="0"/>
          <w:numId w:val="20"/>
        </w:numPr>
        <w:spacing w:after="0" w:line="240" w:lineRule="auto"/>
        <w:ind w:left="0" w:firstLine="0"/>
        <w:jc w:val="both"/>
        <w:rPr>
          <w:rFonts w:ascii="Times New Roman" w:hAnsi="Times New Roman" w:cs="Times New Roman"/>
          <w:sz w:val="28"/>
          <w:szCs w:val="28"/>
        </w:rPr>
      </w:pPr>
      <w:r w:rsidRPr="00A838E8">
        <w:rPr>
          <w:rFonts w:ascii="Times New Roman" w:hAnsi="Times New Roman" w:cs="Times New Roman"/>
          <w:sz w:val="28"/>
          <w:szCs w:val="28"/>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14:paraId="5BCE4D75" w14:textId="77777777" w:rsidR="00A838E8" w:rsidRPr="00A838E8" w:rsidRDefault="00A838E8" w:rsidP="00A838E8">
      <w:pPr>
        <w:spacing w:after="0" w:line="240" w:lineRule="auto"/>
        <w:ind w:firstLine="708"/>
        <w:jc w:val="both"/>
        <w:rPr>
          <w:rFonts w:ascii="Times New Roman" w:hAnsi="Times New Roman" w:cs="Times New Roman"/>
          <w:sz w:val="28"/>
          <w:szCs w:val="28"/>
        </w:rPr>
      </w:pPr>
      <w:r w:rsidRPr="00A838E8">
        <w:rPr>
          <w:rFonts w:ascii="Times New Roman" w:hAnsi="Times New Roman" w:cs="Times New Roman"/>
          <w:sz w:val="28"/>
          <w:szCs w:val="28"/>
        </w:rPr>
        <w:t xml:space="preserve">Запрещается участие в азартных играх в букмекерских конторах и тотализаторах путем заключения пари: </w:t>
      </w:r>
    </w:p>
    <w:p w14:paraId="147E5EA5" w14:textId="77777777" w:rsidR="00A838E8" w:rsidRPr="00A838E8" w:rsidRDefault="00A838E8" w:rsidP="00A838E8">
      <w:pPr>
        <w:pStyle w:val="a3"/>
        <w:numPr>
          <w:ilvl w:val="0"/>
          <w:numId w:val="21"/>
        </w:numPr>
        <w:spacing w:after="0" w:line="240" w:lineRule="auto"/>
        <w:ind w:left="0" w:firstLine="0"/>
        <w:jc w:val="both"/>
        <w:rPr>
          <w:rFonts w:ascii="Times New Roman" w:hAnsi="Times New Roman" w:cs="Times New Roman"/>
          <w:sz w:val="28"/>
          <w:szCs w:val="28"/>
        </w:rPr>
      </w:pPr>
      <w:r w:rsidRPr="00A838E8">
        <w:rPr>
          <w:rFonts w:ascii="Times New Roman" w:hAnsi="Times New Roman" w:cs="Times New Roman"/>
          <w:sz w:val="28"/>
          <w:szCs w:val="28"/>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4F018AF3" w14:textId="77777777" w:rsidR="00A838E8" w:rsidRPr="00A838E8" w:rsidRDefault="00A838E8" w:rsidP="00A838E8">
      <w:pPr>
        <w:pStyle w:val="a3"/>
        <w:numPr>
          <w:ilvl w:val="0"/>
          <w:numId w:val="21"/>
        </w:numPr>
        <w:spacing w:after="0" w:line="240" w:lineRule="auto"/>
        <w:ind w:left="0" w:firstLine="0"/>
        <w:jc w:val="both"/>
        <w:rPr>
          <w:rFonts w:ascii="Times New Roman" w:hAnsi="Times New Roman" w:cs="Times New Roman"/>
          <w:sz w:val="28"/>
          <w:szCs w:val="28"/>
        </w:rPr>
      </w:pPr>
      <w:r w:rsidRPr="00A838E8">
        <w:rPr>
          <w:rFonts w:ascii="Times New Roman" w:hAnsi="Times New Roman" w:cs="Times New Roman"/>
          <w:sz w:val="28"/>
          <w:szCs w:val="28"/>
        </w:rPr>
        <w:lastRenderedPageBreak/>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14:paraId="093C7029" w14:textId="77777777" w:rsidR="00A838E8" w:rsidRPr="00A838E8" w:rsidRDefault="00A838E8" w:rsidP="00A838E8">
      <w:pPr>
        <w:pStyle w:val="a3"/>
        <w:numPr>
          <w:ilvl w:val="0"/>
          <w:numId w:val="21"/>
        </w:numPr>
        <w:spacing w:after="0" w:line="240" w:lineRule="auto"/>
        <w:ind w:left="0" w:firstLine="0"/>
        <w:jc w:val="both"/>
        <w:rPr>
          <w:rFonts w:ascii="Times New Roman" w:hAnsi="Times New Roman" w:cs="Times New Roman"/>
          <w:sz w:val="28"/>
          <w:szCs w:val="28"/>
        </w:rPr>
      </w:pPr>
      <w:r w:rsidRPr="00A838E8">
        <w:rPr>
          <w:rFonts w:ascii="Times New Roman" w:hAnsi="Times New Roman" w:cs="Times New Roman"/>
          <w:sz w:val="28"/>
          <w:szCs w:val="28"/>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14:paraId="6EA78D3D" w14:textId="77777777" w:rsidR="00A838E8" w:rsidRPr="00A838E8" w:rsidRDefault="00A838E8" w:rsidP="00A838E8">
      <w:pPr>
        <w:pStyle w:val="a3"/>
        <w:numPr>
          <w:ilvl w:val="0"/>
          <w:numId w:val="21"/>
        </w:numPr>
        <w:spacing w:after="0" w:line="240" w:lineRule="auto"/>
        <w:ind w:left="0" w:firstLine="0"/>
        <w:jc w:val="both"/>
        <w:rPr>
          <w:rFonts w:ascii="Times New Roman" w:hAnsi="Times New Roman" w:cs="Times New Roman"/>
          <w:sz w:val="28"/>
          <w:szCs w:val="28"/>
        </w:rPr>
      </w:pPr>
      <w:r w:rsidRPr="00A838E8">
        <w:rPr>
          <w:rFonts w:ascii="Times New Roman" w:hAnsi="Times New Roman" w:cs="Times New Roman"/>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14:paraId="2CE24DC7" w14:textId="77777777" w:rsidR="00A838E8" w:rsidRPr="00A838E8" w:rsidRDefault="00A838E8" w:rsidP="00A838E8">
      <w:pPr>
        <w:pStyle w:val="a3"/>
        <w:numPr>
          <w:ilvl w:val="0"/>
          <w:numId w:val="21"/>
        </w:numPr>
        <w:spacing w:after="0" w:line="240" w:lineRule="auto"/>
        <w:ind w:left="0" w:firstLine="0"/>
        <w:jc w:val="both"/>
        <w:rPr>
          <w:rFonts w:ascii="Times New Roman" w:hAnsi="Times New Roman" w:cs="Times New Roman"/>
          <w:sz w:val="28"/>
          <w:szCs w:val="28"/>
        </w:rPr>
      </w:pPr>
      <w:r w:rsidRPr="00A838E8">
        <w:rPr>
          <w:rFonts w:ascii="Times New Roman" w:hAnsi="Times New Roman" w:cs="Times New Roman"/>
          <w:sz w:val="28"/>
          <w:szCs w:val="28"/>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00CEA570" w14:textId="77777777" w:rsidR="00A838E8" w:rsidRPr="00A838E8" w:rsidRDefault="00A838E8" w:rsidP="00A838E8">
      <w:pPr>
        <w:pStyle w:val="a3"/>
        <w:numPr>
          <w:ilvl w:val="0"/>
          <w:numId w:val="21"/>
        </w:numPr>
        <w:spacing w:after="0" w:line="240" w:lineRule="auto"/>
        <w:ind w:left="0" w:firstLine="0"/>
        <w:jc w:val="both"/>
        <w:rPr>
          <w:rFonts w:ascii="Times New Roman" w:hAnsi="Times New Roman" w:cs="Times New Roman"/>
          <w:sz w:val="28"/>
          <w:szCs w:val="28"/>
        </w:rPr>
      </w:pPr>
      <w:r w:rsidRPr="00A838E8">
        <w:rPr>
          <w:rFonts w:ascii="Times New Roman" w:hAnsi="Times New Roman" w:cs="Times New Roman"/>
          <w:sz w:val="28"/>
          <w:szCs w:val="28"/>
        </w:rPr>
        <w:t xml:space="preserve">для спортивных агентов - на официальные спортивные соревнования по виду спорта, в котором они осуществляют свою деятельность. </w:t>
      </w:r>
    </w:p>
    <w:p w14:paraId="1F75F623" w14:textId="2B82DA29" w:rsidR="00A838E8" w:rsidRPr="00496B55" w:rsidRDefault="00A838E8" w:rsidP="00496B55">
      <w:pPr>
        <w:spacing w:after="0" w:line="240" w:lineRule="auto"/>
        <w:ind w:firstLine="708"/>
        <w:jc w:val="both"/>
        <w:rPr>
          <w:rFonts w:ascii="Times New Roman" w:hAnsi="Times New Roman" w:cs="Times New Roman"/>
          <w:sz w:val="28"/>
          <w:szCs w:val="28"/>
        </w:rPr>
      </w:pPr>
      <w:r w:rsidRPr="00A838E8">
        <w:rPr>
          <w:rFonts w:ascii="Times New Roman" w:hAnsi="Times New Roman" w:cs="Times New Roman"/>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1CD88836" w14:textId="77777777" w:rsidR="00432B33" w:rsidRDefault="00496B55" w:rsidP="00496B55">
      <w:pPr>
        <w:spacing w:after="0" w:line="240" w:lineRule="auto"/>
        <w:rPr>
          <w:rFonts w:ascii="Times New Roman" w:hAnsi="Times New Roman" w:cs="Times New Roman"/>
          <w:sz w:val="24"/>
          <w:szCs w:val="24"/>
        </w:rPr>
      </w:pPr>
      <w:r>
        <w:rPr>
          <w:rFonts w:ascii="Times New Roman" w:hAnsi="Times New Roman" w:cs="Times New Roman"/>
          <w:sz w:val="28"/>
          <w:szCs w:val="28"/>
        </w:rPr>
        <w:t>1.5</w:t>
      </w:r>
      <w:r w:rsidR="00A838E8" w:rsidRPr="00A838E8">
        <w:rPr>
          <w:rFonts w:ascii="Times New Roman" w:hAnsi="Times New Roman" w:cs="Times New Roman"/>
          <w:sz w:val="28"/>
          <w:szCs w:val="28"/>
        </w:rPr>
        <w:t>. Вся информ</w:t>
      </w:r>
      <w:r w:rsidR="00432B33">
        <w:rPr>
          <w:rFonts w:ascii="Times New Roman" w:hAnsi="Times New Roman" w:cs="Times New Roman"/>
          <w:sz w:val="28"/>
          <w:szCs w:val="28"/>
        </w:rPr>
        <w:t>ация о соревнованиях размещаются на сайтах</w:t>
      </w:r>
      <w:r w:rsidR="003222C6" w:rsidRPr="004F5D01">
        <w:rPr>
          <w:rFonts w:ascii="Times New Roman" w:hAnsi="Times New Roman" w:cs="Times New Roman"/>
          <w:sz w:val="24"/>
          <w:szCs w:val="24"/>
        </w:rPr>
        <w:t>:</w:t>
      </w:r>
      <w:r w:rsidR="00A838E8" w:rsidRPr="004F5D01">
        <w:rPr>
          <w:rFonts w:ascii="Times New Roman" w:hAnsi="Times New Roman" w:cs="Times New Roman"/>
          <w:sz w:val="24"/>
          <w:szCs w:val="24"/>
        </w:rPr>
        <w:t xml:space="preserve"> </w:t>
      </w:r>
      <w:r w:rsidR="00432B33">
        <w:rPr>
          <w:rFonts w:ascii="Times New Roman" w:hAnsi="Times New Roman" w:cs="Times New Roman"/>
          <w:sz w:val="24"/>
          <w:szCs w:val="24"/>
        </w:rPr>
        <w:t xml:space="preserve"> </w:t>
      </w:r>
    </w:p>
    <w:p w14:paraId="0B705195" w14:textId="072CD72E" w:rsidR="00A838E8" w:rsidRPr="004F5D01" w:rsidRDefault="00432B33" w:rsidP="00496B55">
      <w:pPr>
        <w:spacing w:after="0" w:line="240" w:lineRule="auto"/>
        <w:rPr>
          <w:rFonts w:ascii="Times New Roman" w:hAnsi="Times New Roman" w:cs="Times New Roman"/>
          <w:sz w:val="24"/>
          <w:szCs w:val="24"/>
        </w:rPr>
      </w:pPr>
      <w:r w:rsidRPr="00432B33">
        <w:rPr>
          <w:rFonts w:ascii="Times New Roman" w:hAnsi="Times New Roman" w:cs="Times New Roman"/>
          <w:sz w:val="28"/>
          <w:szCs w:val="28"/>
        </w:rPr>
        <w:t xml:space="preserve">положение о проведении соревнований  </w:t>
      </w:r>
      <w:hyperlink r:id="rId7" w:history="1">
        <w:r w:rsidRPr="00432B33">
          <w:rPr>
            <w:rStyle w:val="a5"/>
            <w:rFonts w:ascii="Times New Roman" w:hAnsi="Times New Roman" w:cs="Times New Roman"/>
            <w:sz w:val="28"/>
            <w:szCs w:val="28"/>
          </w:rPr>
          <w:t>https://depsport.gov35.ru/dokumenty/</w:t>
        </w:r>
      </w:hyperlink>
      <w:r w:rsidRPr="00432B33">
        <w:rPr>
          <w:rFonts w:ascii="Times New Roman" w:hAnsi="Times New Roman" w:cs="Times New Roman"/>
          <w:sz w:val="28"/>
          <w:szCs w:val="28"/>
        </w:rPr>
        <w:t xml:space="preserve">; </w:t>
      </w:r>
      <w:hyperlink r:id="rId8" w:history="1">
        <w:r w:rsidRPr="00432B33">
          <w:rPr>
            <w:rStyle w:val="a5"/>
            <w:rFonts w:ascii="Times New Roman" w:eastAsia="MS Mincho" w:hAnsi="Times New Roman" w:cs="Times New Roman"/>
            <w:sz w:val="28"/>
            <w:szCs w:val="28"/>
          </w:rPr>
          <w:t>www.ff</w:t>
        </w:r>
        <w:r w:rsidRPr="00432B33">
          <w:rPr>
            <w:rStyle w:val="a5"/>
            <w:rFonts w:ascii="Times New Roman" w:eastAsia="MS Mincho" w:hAnsi="Times New Roman" w:cs="Times New Roman"/>
            <w:sz w:val="28"/>
            <w:szCs w:val="28"/>
            <w:lang w:val="en-US"/>
          </w:rPr>
          <w:t>kk</w:t>
        </w:r>
        <w:r w:rsidRPr="00432B33">
          <w:rPr>
            <w:rStyle w:val="a5"/>
            <w:rFonts w:ascii="Times New Roman" w:eastAsia="MS Mincho" w:hAnsi="Times New Roman" w:cs="Times New Roman"/>
            <w:sz w:val="28"/>
            <w:szCs w:val="28"/>
          </w:rPr>
          <w:t>-</w:t>
        </w:r>
        <w:r w:rsidRPr="00432B33">
          <w:rPr>
            <w:rStyle w:val="a5"/>
            <w:rFonts w:ascii="Times New Roman" w:eastAsia="MS Mincho" w:hAnsi="Times New Roman" w:cs="Times New Roman"/>
            <w:sz w:val="28"/>
            <w:szCs w:val="28"/>
            <w:lang w:val="en-US"/>
          </w:rPr>
          <w:t>vologda</w:t>
        </w:r>
        <w:r w:rsidRPr="00432B33">
          <w:rPr>
            <w:rStyle w:val="a5"/>
            <w:rFonts w:ascii="Times New Roman" w:eastAsia="MS Mincho" w:hAnsi="Times New Roman" w:cs="Times New Roman"/>
            <w:sz w:val="28"/>
            <w:szCs w:val="28"/>
          </w:rPr>
          <w:t>.ru</w:t>
        </w:r>
      </w:hyperlink>
      <w:r>
        <w:rPr>
          <w:rStyle w:val="a5"/>
          <w:rFonts w:ascii="Times New Roman" w:eastAsia="MS Mincho" w:hAnsi="Times New Roman" w:cs="Times New Roman"/>
          <w:color w:val="2F5496" w:themeColor="accent5" w:themeShade="BF"/>
          <w:sz w:val="24"/>
          <w:szCs w:val="24"/>
        </w:rPr>
        <w:t>.</w:t>
      </w:r>
    </w:p>
    <w:p w14:paraId="7A28EE57" w14:textId="77777777" w:rsidR="00432B33" w:rsidRPr="00432B33" w:rsidRDefault="00432B33" w:rsidP="00432B33">
      <w:pPr>
        <w:spacing w:after="0" w:line="240" w:lineRule="auto"/>
        <w:rPr>
          <w:rFonts w:ascii="Times New Roman" w:hAnsi="Times New Roman" w:cs="Times New Roman"/>
          <w:sz w:val="28"/>
          <w:szCs w:val="28"/>
        </w:rPr>
      </w:pPr>
      <w:r w:rsidRPr="00432B33">
        <w:rPr>
          <w:rFonts w:ascii="Times New Roman" w:hAnsi="Times New Roman" w:cs="Times New Roman"/>
          <w:sz w:val="28"/>
          <w:szCs w:val="28"/>
        </w:rPr>
        <w:t xml:space="preserve">расписание соревнований и результаты </w:t>
      </w:r>
      <w:hyperlink r:id="rId9" w:history="1">
        <w:r w:rsidRPr="00432B33">
          <w:rPr>
            <w:rStyle w:val="a5"/>
            <w:rFonts w:ascii="Times New Roman" w:eastAsia="MS Mincho" w:hAnsi="Times New Roman" w:cs="Times New Roman"/>
            <w:sz w:val="28"/>
            <w:szCs w:val="28"/>
          </w:rPr>
          <w:t>www.ff</w:t>
        </w:r>
        <w:r w:rsidRPr="00432B33">
          <w:rPr>
            <w:rStyle w:val="a5"/>
            <w:rFonts w:ascii="Times New Roman" w:eastAsia="MS Mincho" w:hAnsi="Times New Roman" w:cs="Times New Roman"/>
            <w:sz w:val="28"/>
            <w:szCs w:val="28"/>
            <w:lang w:val="en-US"/>
          </w:rPr>
          <w:t>kk</w:t>
        </w:r>
        <w:r w:rsidRPr="00432B33">
          <w:rPr>
            <w:rStyle w:val="a5"/>
            <w:rFonts w:ascii="Times New Roman" w:eastAsia="MS Mincho" w:hAnsi="Times New Roman" w:cs="Times New Roman"/>
            <w:sz w:val="28"/>
            <w:szCs w:val="28"/>
          </w:rPr>
          <w:t>-</w:t>
        </w:r>
        <w:r w:rsidRPr="00432B33">
          <w:rPr>
            <w:rStyle w:val="a5"/>
            <w:rFonts w:ascii="Times New Roman" w:eastAsia="MS Mincho" w:hAnsi="Times New Roman" w:cs="Times New Roman"/>
            <w:sz w:val="28"/>
            <w:szCs w:val="28"/>
            <w:lang w:val="en-US"/>
          </w:rPr>
          <w:t>vologda</w:t>
        </w:r>
        <w:r w:rsidRPr="00432B33">
          <w:rPr>
            <w:rStyle w:val="a5"/>
            <w:rFonts w:ascii="Times New Roman" w:eastAsia="MS Mincho" w:hAnsi="Times New Roman" w:cs="Times New Roman"/>
            <w:sz w:val="28"/>
            <w:szCs w:val="28"/>
          </w:rPr>
          <w:t>.ru</w:t>
        </w:r>
      </w:hyperlink>
      <w:r w:rsidRPr="00432B33">
        <w:rPr>
          <w:rStyle w:val="a5"/>
          <w:rFonts w:ascii="Times New Roman" w:eastAsia="MS Mincho" w:hAnsi="Times New Roman" w:cs="Times New Roman"/>
          <w:color w:val="2F5496" w:themeColor="accent5" w:themeShade="BF"/>
          <w:sz w:val="28"/>
          <w:szCs w:val="28"/>
        </w:rPr>
        <w:t>.</w:t>
      </w:r>
    </w:p>
    <w:p w14:paraId="6EF66714" w14:textId="0FF17514" w:rsidR="00DF4E9E" w:rsidRPr="00A838E8" w:rsidRDefault="00DF4E9E" w:rsidP="00A838E8">
      <w:pPr>
        <w:spacing w:after="0" w:line="240" w:lineRule="auto"/>
        <w:rPr>
          <w:rFonts w:ascii="Times New Roman" w:hAnsi="Times New Roman" w:cs="Times New Roman"/>
          <w:sz w:val="28"/>
          <w:szCs w:val="28"/>
        </w:rPr>
      </w:pPr>
    </w:p>
    <w:p w14:paraId="7DDD5752" w14:textId="77777777" w:rsidR="008F1D5C" w:rsidRPr="00A838E8" w:rsidRDefault="008F1D5C" w:rsidP="00A838E8">
      <w:pPr>
        <w:pStyle w:val="a4"/>
        <w:spacing w:before="0" w:after="0" w:line="240" w:lineRule="auto"/>
        <w:rPr>
          <w:szCs w:val="28"/>
        </w:rPr>
      </w:pPr>
      <w:r w:rsidRPr="00A838E8">
        <w:rPr>
          <w:szCs w:val="28"/>
        </w:rPr>
        <w:t>2. ПРАВА И ОБЯЗАННОСТИ ОРГАНИЗАТОРОВ</w:t>
      </w:r>
    </w:p>
    <w:p w14:paraId="2F6BE059" w14:textId="77777777" w:rsidR="00EC4AB1" w:rsidRPr="00A838E8" w:rsidRDefault="00EC4AB1" w:rsidP="00A838E8">
      <w:pPr>
        <w:spacing w:after="0" w:line="240" w:lineRule="auto"/>
        <w:rPr>
          <w:rFonts w:ascii="Times New Roman" w:hAnsi="Times New Roman" w:cs="Times New Roman"/>
          <w:sz w:val="28"/>
          <w:szCs w:val="28"/>
        </w:rPr>
      </w:pPr>
    </w:p>
    <w:p w14:paraId="435ADDA4" w14:textId="2C9F3BAC" w:rsidR="00432B33" w:rsidRPr="00432B33" w:rsidRDefault="009D3EE7" w:rsidP="00432B33">
      <w:pPr>
        <w:spacing w:after="0"/>
        <w:jc w:val="both"/>
        <w:rPr>
          <w:rFonts w:ascii="Times New Roman" w:eastAsia="Calibri" w:hAnsi="Times New Roman" w:cs="Times New Roman"/>
          <w:sz w:val="28"/>
          <w:szCs w:val="28"/>
        </w:rPr>
      </w:pPr>
      <w:r w:rsidRPr="00A838E8">
        <w:rPr>
          <w:rFonts w:ascii="Times New Roman" w:hAnsi="Times New Roman" w:cs="Times New Roman"/>
          <w:color w:val="000000"/>
          <w:sz w:val="28"/>
          <w:szCs w:val="28"/>
        </w:rPr>
        <w:t>2.1. Общий контроль</w:t>
      </w:r>
      <w:r w:rsidR="00432B33">
        <w:rPr>
          <w:rFonts w:ascii="Times New Roman" w:hAnsi="Times New Roman" w:cs="Times New Roman"/>
          <w:color w:val="000000"/>
          <w:sz w:val="28"/>
          <w:szCs w:val="28"/>
        </w:rPr>
        <w:t xml:space="preserve"> организации</w:t>
      </w:r>
      <w:r w:rsidRPr="00A838E8">
        <w:rPr>
          <w:rFonts w:ascii="Times New Roman" w:hAnsi="Times New Roman" w:cs="Times New Roman"/>
          <w:color w:val="000000"/>
          <w:sz w:val="28"/>
          <w:szCs w:val="28"/>
        </w:rPr>
        <w:t xml:space="preserve"> и пров</w:t>
      </w:r>
      <w:r w:rsidR="00432B33">
        <w:rPr>
          <w:rFonts w:ascii="Times New Roman" w:hAnsi="Times New Roman" w:cs="Times New Roman"/>
          <w:color w:val="000000"/>
          <w:sz w:val="28"/>
          <w:szCs w:val="28"/>
        </w:rPr>
        <w:t>едения</w:t>
      </w:r>
      <w:r w:rsidR="002F162A" w:rsidRPr="00A838E8">
        <w:rPr>
          <w:rFonts w:ascii="Times New Roman" w:hAnsi="Times New Roman" w:cs="Times New Roman"/>
          <w:color w:val="000000"/>
          <w:sz w:val="28"/>
          <w:szCs w:val="28"/>
        </w:rPr>
        <w:t xml:space="preserve"> соревнований осуществляю</w:t>
      </w:r>
      <w:r w:rsidRPr="00A838E8">
        <w:rPr>
          <w:rFonts w:ascii="Times New Roman" w:hAnsi="Times New Roman" w:cs="Times New Roman"/>
          <w:color w:val="000000"/>
          <w:sz w:val="28"/>
          <w:szCs w:val="28"/>
        </w:rPr>
        <w:t xml:space="preserve">т </w:t>
      </w:r>
      <w:r w:rsidR="00432B33" w:rsidRPr="00432B33">
        <w:rPr>
          <w:rFonts w:ascii="Times New Roman" w:eastAsia="Calibri" w:hAnsi="Times New Roman" w:cs="Times New Roman"/>
          <w:sz w:val="28"/>
          <w:szCs w:val="28"/>
        </w:rPr>
        <w:t>Департамент физической культуры и спорта Вологодской области, автономное учреждение физической культуры и спорта Вологодской области «Центр спортивной подготовки спортивных сборных команд области».</w:t>
      </w:r>
    </w:p>
    <w:p w14:paraId="541218F4" w14:textId="6E1E78B7" w:rsidR="008F1D5C" w:rsidRPr="00432B33" w:rsidRDefault="008F1D5C" w:rsidP="00432B33">
      <w:pPr>
        <w:spacing w:after="0" w:line="240" w:lineRule="auto"/>
        <w:jc w:val="both"/>
        <w:rPr>
          <w:rFonts w:ascii="Times New Roman" w:hAnsi="Times New Roman" w:cs="Times New Roman"/>
          <w:sz w:val="28"/>
          <w:szCs w:val="28"/>
        </w:rPr>
      </w:pPr>
      <w:r w:rsidRPr="00432B33">
        <w:rPr>
          <w:rFonts w:ascii="Times New Roman" w:hAnsi="Times New Roman" w:cs="Times New Roman"/>
          <w:sz w:val="28"/>
          <w:szCs w:val="28"/>
        </w:rPr>
        <w:t>2.2</w:t>
      </w:r>
      <w:r w:rsidR="007B7624" w:rsidRPr="00432B33">
        <w:rPr>
          <w:rFonts w:ascii="Times New Roman" w:hAnsi="Times New Roman" w:cs="Times New Roman"/>
          <w:sz w:val="28"/>
          <w:szCs w:val="28"/>
        </w:rPr>
        <w:t>. Непосредственное руководство организацией мероприятия осу</w:t>
      </w:r>
      <w:r w:rsidR="00DD70B2" w:rsidRPr="00432B33">
        <w:rPr>
          <w:rFonts w:ascii="Times New Roman" w:hAnsi="Times New Roman" w:cs="Times New Roman"/>
          <w:sz w:val="28"/>
          <w:szCs w:val="28"/>
        </w:rPr>
        <w:t xml:space="preserve">ществляет </w:t>
      </w:r>
      <w:r w:rsidR="00432B33">
        <w:rPr>
          <w:rFonts w:ascii="Times New Roman" w:hAnsi="Times New Roman" w:cs="Times New Roman"/>
          <w:sz w:val="28"/>
          <w:szCs w:val="28"/>
        </w:rPr>
        <w:t xml:space="preserve">Вологодская областная </w:t>
      </w:r>
      <w:r w:rsidR="007B7624" w:rsidRPr="00432B33">
        <w:rPr>
          <w:rFonts w:ascii="Times New Roman" w:hAnsi="Times New Roman" w:cs="Times New Roman"/>
          <w:sz w:val="28"/>
          <w:szCs w:val="28"/>
        </w:rPr>
        <w:t>общественная организация «Федерация фигурного катания на коньках»</w:t>
      </w:r>
      <w:r w:rsidR="00DD70B2" w:rsidRPr="00432B33">
        <w:rPr>
          <w:rFonts w:ascii="Times New Roman" w:hAnsi="Times New Roman" w:cs="Times New Roman"/>
          <w:sz w:val="28"/>
          <w:szCs w:val="28"/>
        </w:rPr>
        <w:t>.</w:t>
      </w:r>
    </w:p>
    <w:p w14:paraId="555421E1" w14:textId="73C11192" w:rsidR="008F1D5C" w:rsidRPr="00A838E8" w:rsidRDefault="008F1D5C" w:rsidP="00A838E8">
      <w:pPr>
        <w:pStyle w:val="21"/>
        <w:spacing w:line="240" w:lineRule="auto"/>
        <w:rPr>
          <w:sz w:val="28"/>
          <w:szCs w:val="28"/>
        </w:rPr>
      </w:pPr>
      <w:r w:rsidRPr="00A838E8">
        <w:rPr>
          <w:sz w:val="28"/>
          <w:szCs w:val="28"/>
        </w:rPr>
        <w:t>2.3</w:t>
      </w:r>
      <w:r w:rsidR="007B7624" w:rsidRPr="00A838E8">
        <w:rPr>
          <w:sz w:val="28"/>
          <w:szCs w:val="28"/>
        </w:rPr>
        <w:t>.</w:t>
      </w:r>
      <w:r w:rsidRPr="00A838E8">
        <w:rPr>
          <w:sz w:val="28"/>
          <w:szCs w:val="28"/>
        </w:rPr>
        <w:t xml:space="preserve"> Непосредственное проведение соревнований возлагается на судейскую коллегию. </w:t>
      </w:r>
    </w:p>
    <w:p w14:paraId="17A49B65" w14:textId="596C5CC3" w:rsidR="008F1D5C" w:rsidRPr="00A838E8" w:rsidRDefault="00CE7120" w:rsidP="00A838E8">
      <w:pPr>
        <w:spacing w:after="0" w:line="240" w:lineRule="auto"/>
        <w:jc w:val="both"/>
        <w:rPr>
          <w:rFonts w:ascii="Times New Roman" w:hAnsi="Times New Roman" w:cs="Times New Roman"/>
          <w:color w:val="000000"/>
          <w:sz w:val="28"/>
          <w:szCs w:val="28"/>
        </w:rPr>
      </w:pPr>
      <w:r w:rsidRPr="00A838E8">
        <w:rPr>
          <w:rFonts w:ascii="Times New Roman" w:hAnsi="Times New Roman" w:cs="Times New Roman"/>
          <w:color w:val="000000"/>
          <w:sz w:val="28"/>
          <w:szCs w:val="28"/>
        </w:rPr>
        <w:t xml:space="preserve">    </w:t>
      </w:r>
      <w:r w:rsidR="008F1D5C" w:rsidRPr="00A838E8">
        <w:rPr>
          <w:rFonts w:ascii="Times New Roman" w:hAnsi="Times New Roman" w:cs="Times New Roman"/>
          <w:color w:val="000000"/>
          <w:sz w:val="28"/>
          <w:szCs w:val="28"/>
        </w:rPr>
        <w:t xml:space="preserve">Главный судья соревнований — </w:t>
      </w:r>
      <w:r w:rsidR="00A33FB1">
        <w:rPr>
          <w:rFonts w:ascii="Times New Roman" w:hAnsi="Times New Roman" w:cs="Times New Roman"/>
          <w:color w:val="000000"/>
          <w:sz w:val="28"/>
          <w:szCs w:val="28"/>
        </w:rPr>
        <w:t>Русинова Юлия Октавиановна</w:t>
      </w:r>
    </w:p>
    <w:p w14:paraId="20EA1F53" w14:textId="08792494" w:rsidR="00CE7120" w:rsidRPr="00A838E8" w:rsidRDefault="00CE7120" w:rsidP="00A838E8">
      <w:pPr>
        <w:spacing w:after="0" w:line="240" w:lineRule="auto"/>
        <w:jc w:val="both"/>
        <w:rPr>
          <w:rFonts w:ascii="Times New Roman" w:hAnsi="Times New Roman" w:cs="Times New Roman"/>
          <w:color w:val="000000"/>
          <w:sz w:val="28"/>
          <w:szCs w:val="28"/>
        </w:rPr>
      </w:pPr>
      <w:r w:rsidRPr="00A838E8">
        <w:rPr>
          <w:rFonts w:ascii="Times New Roman" w:hAnsi="Times New Roman" w:cs="Times New Roman"/>
          <w:color w:val="000000"/>
          <w:sz w:val="28"/>
          <w:szCs w:val="28"/>
        </w:rPr>
        <w:t xml:space="preserve">    Главный </w:t>
      </w:r>
      <w:r w:rsidR="008F1D5C" w:rsidRPr="00A838E8">
        <w:rPr>
          <w:rFonts w:ascii="Times New Roman" w:hAnsi="Times New Roman" w:cs="Times New Roman"/>
          <w:color w:val="000000"/>
          <w:sz w:val="28"/>
          <w:szCs w:val="28"/>
        </w:rPr>
        <w:t xml:space="preserve">секретарь соревнований </w:t>
      </w:r>
      <w:r w:rsidR="008F1D5C" w:rsidRPr="005D1B74">
        <w:rPr>
          <w:rFonts w:ascii="Times New Roman" w:hAnsi="Times New Roman" w:cs="Times New Roman"/>
          <w:color w:val="000000"/>
          <w:sz w:val="28"/>
          <w:szCs w:val="28"/>
        </w:rPr>
        <w:t>—</w:t>
      </w:r>
      <w:r w:rsidR="008F1D5C" w:rsidRPr="00A838E8">
        <w:rPr>
          <w:rFonts w:ascii="Times New Roman" w:hAnsi="Times New Roman" w:cs="Times New Roman"/>
          <w:b/>
          <w:color w:val="000000"/>
          <w:sz w:val="28"/>
          <w:szCs w:val="28"/>
        </w:rPr>
        <w:t xml:space="preserve"> </w:t>
      </w:r>
      <w:r w:rsidR="005D1B74">
        <w:rPr>
          <w:rFonts w:ascii="Times New Roman" w:hAnsi="Times New Roman" w:cs="Times New Roman"/>
          <w:color w:val="000000"/>
          <w:sz w:val="28"/>
          <w:szCs w:val="28"/>
        </w:rPr>
        <w:t>Кубасова Любовь Николаевна</w:t>
      </w:r>
    </w:p>
    <w:p w14:paraId="03BD372B" w14:textId="77777777" w:rsidR="00A838E8" w:rsidRPr="00A838E8" w:rsidRDefault="00A838E8" w:rsidP="00A838E8">
      <w:pPr>
        <w:spacing w:after="0" w:line="240" w:lineRule="auto"/>
        <w:jc w:val="both"/>
        <w:rPr>
          <w:rFonts w:ascii="Times New Roman" w:eastAsia="MS Mincho" w:hAnsi="Times New Roman" w:cs="Times New Roman"/>
          <w:sz w:val="28"/>
          <w:szCs w:val="28"/>
        </w:rPr>
      </w:pPr>
      <w:r w:rsidRPr="00A838E8">
        <w:rPr>
          <w:rFonts w:ascii="Times New Roman" w:eastAsia="MS Mincho" w:hAnsi="Times New Roman" w:cs="Times New Roman"/>
          <w:sz w:val="28"/>
          <w:szCs w:val="28"/>
        </w:rPr>
        <w:t>2.4. Ответственность за соблюдение правил проведения соревнований                            и соответствие квалификации участников настоящему положению, возлагается на судейскую коллегию и лично на главного судью соревнований.</w:t>
      </w:r>
    </w:p>
    <w:p w14:paraId="0CFA1DA1" w14:textId="77777777" w:rsidR="00A838E8" w:rsidRPr="00A838E8" w:rsidRDefault="00A838E8" w:rsidP="00A838E8">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 xml:space="preserve">2.5. Ответственность за соблюдение медицинских требований и оказание медицинской помощи возлагается на главного врача соревнований. </w:t>
      </w:r>
    </w:p>
    <w:p w14:paraId="687D8F1C" w14:textId="569868B3" w:rsidR="00DF4E9E" w:rsidRPr="002161D9" w:rsidRDefault="00A838E8" w:rsidP="002161D9">
      <w:pPr>
        <w:pStyle w:val="af8"/>
        <w:jc w:val="both"/>
        <w:rPr>
          <w:rFonts w:ascii="Times New Roman" w:hAnsi="Times New Roman" w:cs="Times New Roman"/>
          <w:color w:val="auto"/>
          <w:sz w:val="28"/>
          <w:szCs w:val="28"/>
        </w:rPr>
      </w:pPr>
      <w:r w:rsidRPr="00A838E8">
        <w:rPr>
          <w:rFonts w:ascii="Times New Roman" w:hAnsi="Times New Roman" w:cs="Times New Roman"/>
          <w:color w:val="auto"/>
          <w:sz w:val="28"/>
          <w:szCs w:val="28"/>
        </w:rPr>
        <w:t>2.6. Спортивные сооружения должны быть включены во Всероссийский реестр объектов спорта.</w:t>
      </w:r>
    </w:p>
    <w:p w14:paraId="2A7CE595" w14:textId="77777777" w:rsidR="005D1B74" w:rsidRDefault="005D1B74" w:rsidP="002161D9">
      <w:pPr>
        <w:pStyle w:val="a4"/>
        <w:spacing w:before="0" w:after="0" w:line="240" w:lineRule="auto"/>
        <w:rPr>
          <w:szCs w:val="28"/>
        </w:rPr>
      </w:pPr>
    </w:p>
    <w:p w14:paraId="1480583A" w14:textId="77777777" w:rsidR="005D1B74" w:rsidRDefault="005D1B74" w:rsidP="002161D9">
      <w:pPr>
        <w:pStyle w:val="a4"/>
        <w:spacing w:before="0" w:after="0" w:line="240" w:lineRule="auto"/>
        <w:rPr>
          <w:szCs w:val="28"/>
        </w:rPr>
      </w:pPr>
    </w:p>
    <w:p w14:paraId="6856CEEE" w14:textId="5DD23B88" w:rsidR="00A838E8" w:rsidRDefault="00176BA4" w:rsidP="002161D9">
      <w:pPr>
        <w:pStyle w:val="a4"/>
        <w:spacing w:before="0" w:after="0" w:line="240" w:lineRule="auto"/>
        <w:rPr>
          <w:szCs w:val="28"/>
        </w:rPr>
      </w:pPr>
      <w:r w:rsidRPr="00A838E8">
        <w:rPr>
          <w:szCs w:val="28"/>
        </w:rPr>
        <w:lastRenderedPageBreak/>
        <w:t>3. ОБЕСПЕЧЕНИЕ БЕЗОПАСТНОСТИ УЧАСТНИКОВ И ЗРИТЕЛЕЙ</w:t>
      </w:r>
    </w:p>
    <w:p w14:paraId="2D2F820D" w14:textId="77777777" w:rsidR="00A33FB1" w:rsidRPr="00A838E8" w:rsidRDefault="00A33FB1" w:rsidP="002161D9">
      <w:pPr>
        <w:pStyle w:val="a4"/>
        <w:spacing w:before="0" w:after="0" w:line="240" w:lineRule="auto"/>
        <w:rPr>
          <w:szCs w:val="28"/>
        </w:rPr>
      </w:pPr>
    </w:p>
    <w:p w14:paraId="654D683C" w14:textId="77777777" w:rsidR="00A838E8" w:rsidRPr="00A838E8" w:rsidRDefault="00A838E8" w:rsidP="00A838E8">
      <w:pPr>
        <w:spacing w:after="0" w:line="240" w:lineRule="auto"/>
        <w:jc w:val="both"/>
        <w:rPr>
          <w:rFonts w:ascii="Times New Roman" w:hAnsi="Times New Roman" w:cs="Times New Roman"/>
          <w:b/>
          <w:bCs/>
          <w:sz w:val="28"/>
          <w:szCs w:val="28"/>
        </w:rPr>
      </w:pPr>
      <w:r w:rsidRPr="00A838E8">
        <w:rPr>
          <w:rFonts w:ascii="Times New Roman" w:hAnsi="Times New Roman" w:cs="Times New Roman"/>
          <w:sz w:val="28"/>
          <w:szCs w:val="28"/>
        </w:rPr>
        <w:t xml:space="preserve">3.1. Обеспечение безопасности участников и зрителей осуществляется в соответствии со следующими нормативно-правовыми актами: </w:t>
      </w:r>
    </w:p>
    <w:p w14:paraId="2E256CD2" w14:textId="77777777" w:rsidR="00A838E8" w:rsidRPr="00A838E8" w:rsidRDefault="00A838E8" w:rsidP="00A838E8">
      <w:pPr>
        <w:pStyle w:val="ae"/>
        <w:numPr>
          <w:ilvl w:val="0"/>
          <w:numId w:val="22"/>
        </w:numPr>
        <w:ind w:left="0" w:firstLine="0"/>
        <w:jc w:val="both"/>
        <w:rPr>
          <w:rFonts w:ascii="Times New Roman" w:hAnsi="Times New Roman" w:cs="Times New Roman"/>
          <w:sz w:val="28"/>
          <w:szCs w:val="28"/>
        </w:rPr>
      </w:pPr>
      <w:r w:rsidRPr="00A838E8">
        <w:rPr>
          <w:rFonts w:ascii="Times New Roman" w:hAnsi="Times New Roman" w:cs="Times New Roman"/>
          <w:sz w:val="28"/>
          <w:szCs w:val="28"/>
        </w:rPr>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14:paraId="6CCC7D57" w14:textId="77777777" w:rsidR="00A838E8" w:rsidRPr="00A838E8" w:rsidRDefault="00A838E8" w:rsidP="00A838E8">
      <w:pPr>
        <w:pStyle w:val="ae"/>
        <w:numPr>
          <w:ilvl w:val="0"/>
          <w:numId w:val="22"/>
        </w:numPr>
        <w:ind w:left="0" w:firstLine="0"/>
        <w:jc w:val="both"/>
        <w:rPr>
          <w:rFonts w:ascii="Times New Roman" w:hAnsi="Times New Roman" w:cs="Times New Roman"/>
          <w:sz w:val="28"/>
          <w:szCs w:val="28"/>
        </w:rPr>
      </w:pPr>
      <w:r w:rsidRPr="00A838E8">
        <w:rPr>
          <w:rFonts w:ascii="Times New Roman" w:hAnsi="Times New Roman" w:cs="Times New Roman"/>
          <w:sz w:val="28"/>
          <w:szCs w:val="28"/>
        </w:rPr>
        <w:t>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7BF176A0" w14:textId="77777777" w:rsidR="00A838E8" w:rsidRDefault="00A838E8" w:rsidP="00A838E8">
      <w:pPr>
        <w:pStyle w:val="ae"/>
        <w:numPr>
          <w:ilvl w:val="0"/>
          <w:numId w:val="22"/>
        </w:numPr>
        <w:ind w:left="0" w:firstLine="0"/>
        <w:jc w:val="both"/>
        <w:rPr>
          <w:rFonts w:ascii="Times New Roman" w:hAnsi="Times New Roman" w:cs="Times New Roman"/>
          <w:sz w:val="28"/>
          <w:szCs w:val="28"/>
        </w:rPr>
      </w:pPr>
      <w:r w:rsidRPr="00A838E8">
        <w:rPr>
          <w:rFonts w:ascii="Times New Roman" w:hAnsi="Times New Roman" w:cs="Times New Roman"/>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14:paraId="53C4DE40" w14:textId="46A7DB3D" w:rsidR="00E72F32" w:rsidRPr="00E72F32" w:rsidRDefault="00E72F32" w:rsidP="00E72F32">
      <w:pPr>
        <w:spacing w:after="0"/>
        <w:ind w:firstLine="708"/>
        <w:jc w:val="both"/>
        <w:rPr>
          <w:rFonts w:ascii="Times New Roman" w:hAnsi="Times New Roman"/>
          <w:sz w:val="28"/>
          <w:szCs w:val="28"/>
        </w:rPr>
      </w:pPr>
      <w:r w:rsidRPr="00E72F32">
        <w:rPr>
          <w:rFonts w:ascii="Times New Roman" w:hAnsi="Times New Roman"/>
          <w:sz w:val="28"/>
          <w:szCs w:val="28"/>
        </w:rPr>
        <w:t>Соревнования проводятся на объектах спорта, отвечающих требованиям соответствующих нормативных актов, действующих на территории вологодской области и направленных на обеспечение общественного порядка и безопасности участников и зрителей, при наличии актов готовности объектов спорта к проведению спортивных соревнований, утвержденных в установленном порядке.</w:t>
      </w:r>
    </w:p>
    <w:p w14:paraId="7960DA6C" w14:textId="77777777" w:rsidR="00A838E8" w:rsidRPr="00A838E8" w:rsidRDefault="00A838E8" w:rsidP="00A838E8">
      <w:pPr>
        <w:pStyle w:val="ae"/>
        <w:jc w:val="both"/>
        <w:rPr>
          <w:rFonts w:ascii="Times New Roman" w:hAnsi="Times New Roman" w:cs="Times New Roman"/>
          <w:sz w:val="28"/>
          <w:szCs w:val="28"/>
        </w:rPr>
      </w:pPr>
      <w:r w:rsidRPr="00A838E8">
        <w:rPr>
          <w:rStyle w:val="Bodytext2"/>
          <w:rFonts w:eastAsia="MS Mincho"/>
          <w:color w:val="auto"/>
        </w:rPr>
        <w:t xml:space="preserve">3.2. В соответствии с приказом Министерства здравоохранения Российской Федерации от 1 марта 2016 г. № 134н </w:t>
      </w:r>
      <w:r w:rsidRPr="00A838E8">
        <w:rPr>
          <w:rFonts w:ascii="Times New Roman" w:hAnsi="Times New Roman" w:cs="Times New Roman"/>
          <w:sz w:val="28"/>
          <w:szCs w:val="28"/>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 </w:t>
      </w:r>
      <w:r w:rsidRPr="00A838E8">
        <w:rPr>
          <w:rStyle w:val="Bodytext2"/>
          <w:rFonts w:eastAsia="MS Mincho"/>
          <w:color w:val="auto"/>
        </w:rPr>
        <w:t>в местах проведения соревнований непосредственный организатор мероприятия обеспечивает дежурство квалифицированного медицинского персонала, включая спортивного врача, для оказания первой медицинской помощи участникам.</w:t>
      </w:r>
    </w:p>
    <w:p w14:paraId="13A85CA5" w14:textId="4A6D1A57" w:rsidR="00A838E8" w:rsidRPr="00A838E8" w:rsidRDefault="00A838E8" w:rsidP="00A838E8">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3.3. Каждый участник соревнований должен иметь медицинский допуск в зачетной книжке спортсмена и оригинале заявки:</w:t>
      </w:r>
    </w:p>
    <w:p w14:paraId="3CF6DFB6" w14:textId="79431B47" w:rsidR="00A838E8" w:rsidRPr="00A838E8" w:rsidRDefault="00A838E8" w:rsidP="00A838E8">
      <w:pPr>
        <w:spacing w:after="0" w:line="240" w:lineRule="auto"/>
        <w:ind w:left="567"/>
        <w:jc w:val="both"/>
        <w:rPr>
          <w:rFonts w:ascii="Times New Roman" w:hAnsi="Times New Roman" w:cs="Times New Roman"/>
          <w:b/>
          <w:sz w:val="28"/>
          <w:szCs w:val="28"/>
          <w:u w:val="single"/>
        </w:rPr>
      </w:pPr>
      <w:r w:rsidRPr="00A838E8">
        <w:rPr>
          <w:rFonts w:ascii="Times New Roman" w:hAnsi="Times New Roman" w:cs="Times New Roman"/>
          <w:sz w:val="28"/>
          <w:szCs w:val="28"/>
        </w:rPr>
        <w:t>3.</w:t>
      </w:r>
      <w:r w:rsidR="002161D9">
        <w:rPr>
          <w:rFonts w:ascii="Times New Roman" w:hAnsi="Times New Roman" w:cs="Times New Roman"/>
          <w:sz w:val="28"/>
          <w:szCs w:val="28"/>
        </w:rPr>
        <w:t>3</w:t>
      </w:r>
      <w:r w:rsidRPr="00A838E8">
        <w:rPr>
          <w:rFonts w:ascii="Times New Roman" w:hAnsi="Times New Roman" w:cs="Times New Roman"/>
          <w:sz w:val="28"/>
          <w:szCs w:val="28"/>
        </w:rPr>
        <w:t xml:space="preserve">.1.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w:t>
      </w:r>
      <w:r w:rsidRPr="00A838E8">
        <w:rPr>
          <w:rFonts w:ascii="Times New Roman" w:hAnsi="Times New Roman" w:cs="Times New Roman"/>
          <w:b/>
          <w:sz w:val="28"/>
          <w:szCs w:val="28"/>
          <w:u w:val="single"/>
        </w:rPr>
        <w:t>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65F124AD" w14:textId="0F16CD0F" w:rsidR="00A838E8" w:rsidRPr="00A838E8" w:rsidRDefault="006E650F" w:rsidP="00A838E8">
      <w:pPr>
        <w:spacing w:after="0" w:line="240" w:lineRule="auto"/>
        <w:ind w:left="567"/>
        <w:jc w:val="both"/>
        <w:rPr>
          <w:rFonts w:ascii="Times New Roman" w:hAnsi="Times New Roman" w:cs="Times New Roman"/>
          <w:b/>
          <w:sz w:val="28"/>
          <w:szCs w:val="28"/>
          <w:u w:val="single"/>
        </w:rPr>
      </w:pPr>
      <w:r>
        <w:rPr>
          <w:rFonts w:ascii="Times New Roman" w:hAnsi="Times New Roman" w:cs="Times New Roman"/>
          <w:sz w:val="28"/>
          <w:szCs w:val="28"/>
        </w:rPr>
        <w:t>3.3</w:t>
      </w:r>
      <w:r w:rsidR="00A838E8" w:rsidRPr="00A838E8">
        <w:rPr>
          <w:rFonts w:ascii="Times New Roman" w:hAnsi="Times New Roman" w:cs="Times New Roman"/>
          <w:sz w:val="28"/>
          <w:szCs w:val="28"/>
        </w:rPr>
        <w:t xml:space="preserve">.2. В случае наличия у спортсмена индивидуального медицинского заключения в заявке напротив его фамилии ставится отметка «Допуск от ___ (дата) имеется», </w:t>
      </w:r>
      <w:r w:rsidR="00A838E8" w:rsidRPr="00A838E8">
        <w:rPr>
          <w:rFonts w:ascii="Times New Roman" w:hAnsi="Times New Roman" w:cs="Times New Roman"/>
          <w:b/>
          <w:sz w:val="28"/>
          <w:szCs w:val="28"/>
          <w:u w:val="single"/>
        </w:rPr>
        <w:t xml:space="preserve">к заявке прилагается копия медицинского заключения, оригинал медицинского заключения предъявляется спортсменом главному врачу </w:t>
      </w:r>
      <w:r w:rsidR="00A838E8" w:rsidRPr="00A838E8">
        <w:rPr>
          <w:rFonts w:ascii="Times New Roman" w:hAnsi="Times New Roman" w:cs="Times New Roman"/>
          <w:b/>
          <w:sz w:val="28"/>
          <w:szCs w:val="28"/>
          <w:u w:val="single"/>
        </w:rPr>
        <w:lastRenderedPageBreak/>
        <w:t>соревнований (ответственному медицинскому работнику), комиссии по допуску спортсменов к соревнованиям.</w:t>
      </w:r>
    </w:p>
    <w:p w14:paraId="6F18FFB3" w14:textId="77777777" w:rsidR="00A838E8" w:rsidRPr="00A838E8" w:rsidRDefault="00A838E8" w:rsidP="00A838E8">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 xml:space="preserve">3.4. Каждый участник соревнований должен иметь полис о страховании от несчастных случаев, жизни и здоровья для спортсменов. </w:t>
      </w:r>
    </w:p>
    <w:p w14:paraId="2D1663B9" w14:textId="77777777" w:rsidR="00A838E8" w:rsidRPr="00A838E8" w:rsidRDefault="00A838E8" w:rsidP="00A838E8">
      <w:pPr>
        <w:spacing w:after="0" w:line="240" w:lineRule="auto"/>
        <w:jc w:val="both"/>
        <w:rPr>
          <w:rStyle w:val="Bodytext2"/>
          <w:rFonts w:eastAsiaTheme="minorEastAsia"/>
          <w:color w:val="auto"/>
        </w:rPr>
      </w:pPr>
      <w:r w:rsidRPr="00A838E8">
        <w:rPr>
          <w:rFonts w:ascii="Times New Roman" w:hAnsi="Times New Roman" w:cs="Times New Roman"/>
          <w:sz w:val="28"/>
          <w:szCs w:val="28"/>
        </w:rPr>
        <w:t xml:space="preserve">3.5. Фотографирование спортсменов с применением вспышки во время выступлений запрещено. </w:t>
      </w:r>
    </w:p>
    <w:p w14:paraId="4EFC870C" w14:textId="77777777" w:rsidR="00A838E8" w:rsidRPr="00A838E8" w:rsidRDefault="00A838E8" w:rsidP="00A838E8">
      <w:pPr>
        <w:widowControl w:val="0"/>
        <w:tabs>
          <w:tab w:val="left" w:pos="568"/>
        </w:tabs>
        <w:spacing w:after="0" w:line="240" w:lineRule="auto"/>
        <w:jc w:val="both"/>
        <w:rPr>
          <w:rStyle w:val="Bodytext2"/>
          <w:rFonts w:eastAsia="MS Mincho"/>
          <w:color w:val="auto"/>
        </w:rPr>
      </w:pPr>
      <w:r w:rsidRPr="00A838E8">
        <w:rPr>
          <w:rStyle w:val="Bodytext2"/>
          <w:rFonts w:eastAsia="MS Mincho"/>
          <w:color w:val="auto"/>
        </w:rPr>
        <w:t xml:space="preserve">3.6. Каждый участник, тренер и представитель делегации обязан соблюдать требования о запрете применения допинговых средств и методов в соответствии с </w:t>
      </w:r>
      <w:r w:rsidRPr="00A838E8">
        <w:rPr>
          <w:rFonts w:ascii="Times New Roman" w:hAnsi="Times New Roman" w:cs="Times New Roman"/>
          <w:sz w:val="28"/>
          <w:szCs w:val="28"/>
        </w:rPr>
        <w:t>Общероссийскими антидопинговыми правилами, утвержденными приказом Минспорта России от 9 августа 2016 г. № 947 «Об утверждении Общероссийских антидопинговых правил» (в редакции от 17.10.2016)</w:t>
      </w:r>
      <w:r w:rsidRPr="00A838E8">
        <w:rPr>
          <w:rStyle w:val="Bodytext2"/>
          <w:rFonts w:eastAsia="MS Mincho"/>
          <w:color w:val="auto"/>
        </w:rPr>
        <w:t>.</w:t>
      </w:r>
    </w:p>
    <w:p w14:paraId="48D5C534" w14:textId="77777777" w:rsidR="00A838E8" w:rsidRPr="00A838E8" w:rsidRDefault="00A838E8" w:rsidP="00A838E8">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3.7. Участники и гости соревнований обязаны строго соблюдать правила соревнований, правила данного положения и правила посещения спортивных сооружений.</w:t>
      </w:r>
    </w:p>
    <w:p w14:paraId="4BFB40AB" w14:textId="77777777" w:rsidR="00951475" w:rsidRPr="00A838E8" w:rsidRDefault="00951475" w:rsidP="00A838E8">
      <w:pPr>
        <w:widowControl w:val="0"/>
        <w:tabs>
          <w:tab w:val="left" w:pos="568"/>
        </w:tabs>
        <w:spacing w:after="0" w:line="240" w:lineRule="auto"/>
        <w:jc w:val="both"/>
        <w:rPr>
          <w:rFonts w:ascii="Times New Roman" w:eastAsia="MS Mincho" w:hAnsi="Times New Roman" w:cs="Times New Roman"/>
          <w:color w:val="000000"/>
          <w:sz w:val="28"/>
          <w:szCs w:val="28"/>
          <w:lang w:eastAsia="ru-RU" w:bidi="ru-RU"/>
        </w:rPr>
      </w:pPr>
    </w:p>
    <w:p w14:paraId="00ECC5BA" w14:textId="77777777" w:rsidR="00176BA4" w:rsidRDefault="00176BA4" w:rsidP="00A838E8">
      <w:pPr>
        <w:widowControl w:val="0"/>
        <w:tabs>
          <w:tab w:val="left" w:pos="568"/>
        </w:tabs>
        <w:spacing w:after="0" w:line="240" w:lineRule="auto"/>
        <w:jc w:val="center"/>
        <w:rPr>
          <w:rStyle w:val="Bodytext2"/>
          <w:rFonts w:eastAsia="MS Mincho"/>
          <w:b/>
        </w:rPr>
      </w:pPr>
      <w:r w:rsidRPr="00A838E8">
        <w:rPr>
          <w:rStyle w:val="Bodytext2"/>
          <w:rFonts w:eastAsia="MS Mincho"/>
          <w:b/>
        </w:rPr>
        <w:t>4. ОБЩИЕ СВЕДЕНИЯ О СПОРТИВНОМ СОРЕВНОВАНИИ</w:t>
      </w:r>
    </w:p>
    <w:p w14:paraId="40CFD5D4" w14:textId="77777777" w:rsidR="00A33FB1" w:rsidRDefault="00A33FB1" w:rsidP="00A838E8">
      <w:pPr>
        <w:widowControl w:val="0"/>
        <w:tabs>
          <w:tab w:val="left" w:pos="568"/>
        </w:tabs>
        <w:spacing w:after="0" w:line="240" w:lineRule="auto"/>
        <w:jc w:val="center"/>
        <w:rPr>
          <w:rStyle w:val="Bodytext2"/>
          <w:rFonts w:eastAsia="MS Mincho"/>
          <w:b/>
        </w:rPr>
      </w:pPr>
    </w:p>
    <w:p w14:paraId="166A2FBD" w14:textId="77777777" w:rsidR="00A838E8" w:rsidRPr="00496B55" w:rsidRDefault="00A838E8" w:rsidP="00A838E8">
      <w:pPr>
        <w:widowControl w:val="0"/>
        <w:tabs>
          <w:tab w:val="left" w:pos="568"/>
        </w:tabs>
        <w:spacing w:after="0" w:line="240" w:lineRule="auto"/>
        <w:jc w:val="center"/>
        <w:rPr>
          <w:rStyle w:val="Bodytext2"/>
          <w:rFonts w:eastAsia="MS Mincho"/>
          <w:b/>
          <w:sz w:val="10"/>
          <w:szCs w:val="10"/>
        </w:rPr>
      </w:pPr>
    </w:p>
    <w:p w14:paraId="1200A62D" w14:textId="15C941D3" w:rsidR="004F5D01" w:rsidRPr="004F5D01" w:rsidRDefault="00176BA4" w:rsidP="004F5D01">
      <w:pPr>
        <w:spacing w:after="0" w:line="240" w:lineRule="auto"/>
        <w:rPr>
          <w:rFonts w:ascii="Times New Roman" w:hAnsi="Times New Roman" w:cs="Times New Roman"/>
          <w:sz w:val="24"/>
          <w:szCs w:val="24"/>
        </w:rPr>
      </w:pPr>
      <w:r w:rsidRPr="00A838E8">
        <w:rPr>
          <w:rStyle w:val="Bodytext2"/>
          <w:rFonts w:eastAsia="MS Mincho"/>
        </w:rPr>
        <w:t xml:space="preserve">4.1. Даты </w:t>
      </w:r>
      <w:r w:rsidR="00164F0A" w:rsidRPr="00A838E8">
        <w:rPr>
          <w:rStyle w:val="Bodytext2"/>
          <w:rFonts w:eastAsia="MS Mincho"/>
        </w:rPr>
        <w:tab/>
        <w:t xml:space="preserve">проведения: </w:t>
      </w:r>
      <w:r w:rsidR="00E72F32">
        <w:rPr>
          <w:rStyle w:val="Bodytext2"/>
          <w:rFonts w:eastAsia="MS Mincho"/>
        </w:rPr>
        <w:t>19</w:t>
      </w:r>
      <w:r w:rsidR="00F52ABB" w:rsidRPr="00A838E8">
        <w:rPr>
          <w:rStyle w:val="Bodytext2"/>
          <w:rFonts w:eastAsia="MS Mincho"/>
        </w:rPr>
        <w:t>-</w:t>
      </w:r>
      <w:r w:rsidR="00E72F32">
        <w:rPr>
          <w:rStyle w:val="Bodytext2"/>
          <w:rFonts w:eastAsia="MS Mincho"/>
        </w:rPr>
        <w:t>2</w:t>
      </w:r>
      <w:r w:rsidR="002161D9">
        <w:rPr>
          <w:rStyle w:val="Bodytext2"/>
          <w:rFonts w:eastAsia="MS Mincho"/>
        </w:rPr>
        <w:t>1</w:t>
      </w:r>
      <w:r w:rsidR="00E72F32">
        <w:rPr>
          <w:rStyle w:val="Bodytext2"/>
          <w:rFonts w:eastAsia="MS Mincho"/>
        </w:rPr>
        <w:t xml:space="preserve"> апреля</w:t>
      </w:r>
      <w:r w:rsidR="00F52ABB" w:rsidRPr="00A838E8">
        <w:rPr>
          <w:rStyle w:val="Bodytext2"/>
          <w:rFonts w:eastAsia="MS Mincho"/>
        </w:rPr>
        <w:t xml:space="preserve"> 2019</w:t>
      </w:r>
      <w:r w:rsidR="00313B2A" w:rsidRPr="00A838E8">
        <w:rPr>
          <w:rStyle w:val="Bodytext2"/>
          <w:rFonts w:eastAsia="MS Mincho"/>
        </w:rPr>
        <w:t xml:space="preserve"> </w:t>
      </w:r>
      <w:r w:rsidR="0073517F" w:rsidRPr="00A838E8">
        <w:rPr>
          <w:rStyle w:val="Bodytext2"/>
          <w:rFonts w:eastAsia="MS Mincho"/>
        </w:rPr>
        <w:t>года.</w:t>
      </w:r>
      <w:r w:rsidR="00F52ABB" w:rsidRPr="00A838E8">
        <w:rPr>
          <w:rStyle w:val="Bodytext2"/>
          <w:rFonts w:eastAsia="MS Mincho"/>
        </w:rPr>
        <w:t xml:space="preserve"> </w:t>
      </w:r>
      <w:r w:rsidR="00F52ABB" w:rsidRPr="00A838E8">
        <w:rPr>
          <w:rFonts w:ascii="Times New Roman" w:eastAsia="MS Mincho" w:hAnsi="Times New Roman" w:cs="Times New Roman"/>
          <w:sz w:val="28"/>
          <w:szCs w:val="28"/>
        </w:rPr>
        <w:t>Предварительное расписание соревнований публикуется на</w:t>
      </w:r>
      <w:r w:rsidR="00E72F32">
        <w:rPr>
          <w:rFonts w:ascii="Times New Roman" w:eastAsia="MS Mincho" w:hAnsi="Times New Roman" w:cs="Times New Roman"/>
          <w:sz w:val="28"/>
          <w:szCs w:val="28"/>
        </w:rPr>
        <w:t xml:space="preserve"> сайте</w:t>
      </w:r>
      <w:r w:rsidR="003222C6">
        <w:rPr>
          <w:rFonts w:ascii="Times New Roman" w:eastAsia="MS Mincho" w:hAnsi="Times New Roman" w:cs="Times New Roman"/>
          <w:sz w:val="28"/>
          <w:szCs w:val="28"/>
        </w:rPr>
        <w:t>:</w:t>
      </w:r>
      <w:r w:rsidR="00F52ABB" w:rsidRPr="00A838E8">
        <w:rPr>
          <w:rFonts w:ascii="Times New Roman" w:eastAsia="MS Mincho" w:hAnsi="Times New Roman" w:cs="Times New Roman"/>
          <w:sz w:val="28"/>
          <w:szCs w:val="28"/>
        </w:rPr>
        <w:t xml:space="preserve"> </w:t>
      </w:r>
      <w:hyperlink r:id="rId10" w:history="1">
        <w:r w:rsidR="00E72F32" w:rsidRPr="00432B33">
          <w:rPr>
            <w:rStyle w:val="a5"/>
            <w:rFonts w:ascii="Times New Roman" w:eastAsia="MS Mincho" w:hAnsi="Times New Roman" w:cs="Times New Roman"/>
            <w:sz w:val="28"/>
            <w:szCs w:val="28"/>
          </w:rPr>
          <w:t>www.ff</w:t>
        </w:r>
        <w:r w:rsidR="00E72F32" w:rsidRPr="00432B33">
          <w:rPr>
            <w:rStyle w:val="a5"/>
            <w:rFonts w:ascii="Times New Roman" w:eastAsia="MS Mincho" w:hAnsi="Times New Roman" w:cs="Times New Roman"/>
            <w:sz w:val="28"/>
            <w:szCs w:val="28"/>
            <w:lang w:val="en-US"/>
          </w:rPr>
          <w:t>kk</w:t>
        </w:r>
        <w:r w:rsidR="00E72F32" w:rsidRPr="00432B33">
          <w:rPr>
            <w:rStyle w:val="a5"/>
            <w:rFonts w:ascii="Times New Roman" w:eastAsia="MS Mincho" w:hAnsi="Times New Roman" w:cs="Times New Roman"/>
            <w:sz w:val="28"/>
            <w:szCs w:val="28"/>
          </w:rPr>
          <w:t>-</w:t>
        </w:r>
        <w:r w:rsidR="00E72F32" w:rsidRPr="00432B33">
          <w:rPr>
            <w:rStyle w:val="a5"/>
            <w:rFonts w:ascii="Times New Roman" w:eastAsia="MS Mincho" w:hAnsi="Times New Roman" w:cs="Times New Roman"/>
            <w:sz w:val="28"/>
            <w:szCs w:val="28"/>
            <w:lang w:val="en-US"/>
          </w:rPr>
          <w:t>vologda</w:t>
        </w:r>
        <w:r w:rsidR="00E72F32" w:rsidRPr="00432B33">
          <w:rPr>
            <w:rStyle w:val="a5"/>
            <w:rFonts w:ascii="Times New Roman" w:eastAsia="MS Mincho" w:hAnsi="Times New Roman" w:cs="Times New Roman"/>
            <w:sz w:val="28"/>
            <w:szCs w:val="28"/>
          </w:rPr>
          <w:t>.ru</w:t>
        </w:r>
      </w:hyperlink>
      <w:r w:rsidR="00E72F32" w:rsidRPr="00432B33">
        <w:rPr>
          <w:rStyle w:val="a5"/>
          <w:rFonts w:ascii="Times New Roman" w:eastAsia="MS Mincho" w:hAnsi="Times New Roman" w:cs="Times New Roman"/>
          <w:color w:val="2F5496" w:themeColor="accent5" w:themeShade="BF"/>
          <w:sz w:val="28"/>
          <w:szCs w:val="28"/>
        </w:rPr>
        <w:t>.</w:t>
      </w:r>
    </w:p>
    <w:p w14:paraId="02B61DDD" w14:textId="207551F7" w:rsidR="00176BA4" w:rsidRPr="00A838E8" w:rsidRDefault="00F52ABB" w:rsidP="00A838E8">
      <w:pPr>
        <w:spacing w:after="0" w:line="240" w:lineRule="auto"/>
        <w:jc w:val="both"/>
        <w:rPr>
          <w:rStyle w:val="Bodytext2"/>
          <w:rFonts w:eastAsia="MS Mincho"/>
          <w:color w:val="auto"/>
          <w:lang w:eastAsia="en-US" w:bidi="ar-SA"/>
        </w:rPr>
      </w:pPr>
      <w:r w:rsidRPr="00A838E8">
        <w:rPr>
          <w:rFonts w:ascii="Times New Roman" w:eastAsia="MS Mincho" w:hAnsi="Times New Roman" w:cs="Times New Roman"/>
          <w:sz w:val="28"/>
          <w:szCs w:val="28"/>
        </w:rPr>
        <w:t>Окончательное расписание публикуется не позднее, чем через 2 часа после окончания мандатной комиссии.</w:t>
      </w:r>
    </w:p>
    <w:p w14:paraId="1FA448BE" w14:textId="2E5914BE" w:rsidR="00176BA4" w:rsidRPr="00A838E8" w:rsidRDefault="00081D95" w:rsidP="00A838E8">
      <w:pPr>
        <w:widowControl w:val="0"/>
        <w:autoSpaceDE w:val="0"/>
        <w:autoSpaceDN w:val="0"/>
        <w:adjustRightInd w:val="0"/>
        <w:spacing w:after="0" w:line="240" w:lineRule="auto"/>
        <w:contextualSpacing/>
        <w:jc w:val="both"/>
        <w:rPr>
          <w:rStyle w:val="Bodytext2"/>
          <w:rFonts w:eastAsia="MS Mincho"/>
        </w:rPr>
      </w:pPr>
      <w:r w:rsidRPr="00A838E8">
        <w:rPr>
          <w:rStyle w:val="Bodytext2"/>
          <w:rFonts w:eastAsia="MS Mincho"/>
        </w:rPr>
        <w:t>4.2. Место проведения</w:t>
      </w:r>
      <w:r w:rsidR="00176BA4" w:rsidRPr="00A838E8">
        <w:rPr>
          <w:rStyle w:val="Bodytext2"/>
          <w:rFonts w:eastAsia="MS Mincho"/>
        </w:rPr>
        <w:t>:</w:t>
      </w:r>
      <w:r w:rsidR="00E72F32">
        <w:rPr>
          <w:rStyle w:val="Bodytext2"/>
          <w:rFonts w:eastAsia="MS Mincho"/>
        </w:rPr>
        <w:t xml:space="preserve"> МАУ «Ледовый дворец»</w:t>
      </w:r>
      <w:r w:rsidR="00B53E77" w:rsidRPr="00A838E8">
        <w:rPr>
          <w:rStyle w:val="Bodytext2"/>
          <w:rFonts w:eastAsia="MS Mincho"/>
        </w:rPr>
        <w:t xml:space="preserve">. </w:t>
      </w:r>
      <w:r w:rsidR="00E72F32">
        <w:rPr>
          <w:rStyle w:val="Bodytext2"/>
          <w:rFonts w:eastAsia="MS Mincho"/>
        </w:rPr>
        <w:t xml:space="preserve">Адрес: г. Вологда, ул. Пугачёва д.44. </w:t>
      </w:r>
    </w:p>
    <w:p w14:paraId="7C876B9D" w14:textId="77777777" w:rsidR="00176BA4" w:rsidRPr="00A838E8" w:rsidRDefault="00176BA4" w:rsidP="00A838E8">
      <w:pPr>
        <w:widowControl w:val="0"/>
        <w:tabs>
          <w:tab w:val="left" w:pos="568"/>
        </w:tabs>
        <w:spacing w:after="0" w:line="240" w:lineRule="auto"/>
        <w:contextualSpacing/>
        <w:rPr>
          <w:rStyle w:val="Bodytext2"/>
          <w:rFonts w:eastAsia="MS Mincho"/>
        </w:rPr>
      </w:pPr>
      <w:r w:rsidRPr="00A838E8">
        <w:rPr>
          <w:rStyle w:val="Bodytext2"/>
          <w:rFonts w:eastAsia="MS Mincho"/>
        </w:rPr>
        <w:t>4.3</w:t>
      </w:r>
      <w:r w:rsidR="00DD70B2" w:rsidRPr="00A838E8">
        <w:rPr>
          <w:rStyle w:val="Bodytext2"/>
          <w:rFonts w:eastAsia="MS Mincho"/>
        </w:rPr>
        <w:t>.</w:t>
      </w:r>
      <w:r w:rsidRPr="00A838E8">
        <w:rPr>
          <w:rStyle w:val="Bodytext2"/>
          <w:rFonts w:eastAsia="MS Mincho"/>
        </w:rPr>
        <w:t xml:space="preserve"> Размер ледовой площадки</w:t>
      </w:r>
      <w:r w:rsidR="00081D95" w:rsidRPr="00A838E8">
        <w:rPr>
          <w:rStyle w:val="Bodytext2"/>
          <w:rFonts w:eastAsia="MS Mincho"/>
        </w:rPr>
        <w:t>:</w:t>
      </w:r>
      <w:r w:rsidR="002F162A" w:rsidRPr="00A838E8">
        <w:rPr>
          <w:rStyle w:val="Bodytext2"/>
          <w:rFonts w:eastAsia="MS Mincho"/>
        </w:rPr>
        <w:t xml:space="preserve"> </w:t>
      </w:r>
      <w:r w:rsidR="00081D95" w:rsidRPr="00A838E8">
        <w:rPr>
          <w:rFonts w:ascii="Times New Roman" w:eastAsia="MS Mincho" w:hAnsi="Times New Roman" w:cs="Times New Roman"/>
          <w:sz w:val="28"/>
          <w:szCs w:val="28"/>
        </w:rPr>
        <w:t>60м х 30м.</w:t>
      </w:r>
    </w:p>
    <w:p w14:paraId="72386346" w14:textId="7619C4E7" w:rsidR="00EC4AB1" w:rsidRPr="00A838E8" w:rsidRDefault="00F57909" w:rsidP="00A838E8">
      <w:pPr>
        <w:spacing w:after="0" w:line="240" w:lineRule="auto"/>
        <w:jc w:val="both"/>
        <w:rPr>
          <w:rStyle w:val="Bodytext2"/>
          <w:rFonts w:eastAsia="MS Mincho"/>
        </w:rPr>
      </w:pPr>
      <w:r w:rsidRPr="00A838E8">
        <w:rPr>
          <w:rFonts w:ascii="Times New Roman" w:hAnsi="Times New Roman" w:cs="Times New Roman"/>
          <w:sz w:val="28"/>
          <w:szCs w:val="28"/>
        </w:rPr>
        <w:t>4.4</w:t>
      </w:r>
      <w:r w:rsidR="00DD70B2" w:rsidRPr="00A838E8">
        <w:rPr>
          <w:rFonts w:ascii="Times New Roman" w:hAnsi="Times New Roman" w:cs="Times New Roman"/>
          <w:sz w:val="28"/>
          <w:szCs w:val="28"/>
        </w:rPr>
        <w:t>.</w:t>
      </w:r>
      <w:r w:rsidRPr="00A838E8">
        <w:rPr>
          <w:rFonts w:ascii="Times New Roman" w:hAnsi="Times New Roman" w:cs="Times New Roman"/>
          <w:sz w:val="28"/>
          <w:szCs w:val="28"/>
        </w:rPr>
        <w:t xml:space="preserve"> Соревнования п</w:t>
      </w:r>
      <w:r w:rsidRPr="00A838E8">
        <w:rPr>
          <w:rStyle w:val="Bodytext2"/>
          <w:rFonts w:eastAsia="MS Mincho"/>
        </w:rPr>
        <w:t xml:space="preserve">роводятся в </w:t>
      </w:r>
      <w:r w:rsidR="009D3EE7" w:rsidRPr="00A838E8">
        <w:rPr>
          <w:rFonts w:ascii="Times New Roman" w:hAnsi="Times New Roman" w:cs="Times New Roman"/>
          <w:sz w:val="28"/>
          <w:szCs w:val="28"/>
        </w:rPr>
        <w:t>женском и мужском</w:t>
      </w:r>
      <w:r w:rsidR="00B53E77" w:rsidRPr="00A838E8">
        <w:rPr>
          <w:rFonts w:ascii="Times New Roman" w:hAnsi="Times New Roman" w:cs="Times New Roman"/>
          <w:sz w:val="28"/>
          <w:szCs w:val="28"/>
        </w:rPr>
        <w:t xml:space="preserve"> </w:t>
      </w:r>
      <w:r w:rsidRPr="00A838E8">
        <w:rPr>
          <w:rFonts w:ascii="Times New Roman" w:hAnsi="Times New Roman" w:cs="Times New Roman"/>
          <w:sz w:val="28"/>
          <w:szCs w:val="28"/>
        </w:rPr>
        <w:t>одиночном</w:t>
      </w:r>
      <w:r w:rsidRPr="00A838E8">
        <w:rPr>
          <w:rStyle w:val="Bodytext2"/>
          <w:rFonts w:eastAsia="MS Mincho"/>
        </w:rPr>
        <w:t xml:space="preserve"> катании, </w:t>
      </w:r>
      <w:r w:rsidR="00081D95" w:rsidRPr="00A838E8">
        <w:rPr>
          <w:rStyle w:val="Bodytext2"/>
          <w:rFonts w:eastAsia="MS Mincho"/>
        </w:rPr>
        <w:t xml:space="preserve">по </w:t>
      </w:r>
      <w:r w:rsidRPr="00A838E8">
        <w:rPr>
          <w:rStyle w:val="Bodytext2"/>
          <w:rFonts w:eastAsia="MS Mincho"/>
        </w:rPr>
        <w:t>короткой и произвольной программ</w:t>
      </w:r>
      <w:r w:rsidR="00081D95" w:rsidRPr="00A838E8">
        <w:rPr>
          <w:rStyle w:val="Bodytext2"/>
          <w:rFonts w:eastAsia="MS Mincho"/>
        </w:rPr>
        <w:t>е</w:t>
      </w:r>
      <w:r w:rsidR="00B53E77" w:rsidRPr="00A838E8">
        <w:rPr>
          <w:rStyle w:val="Bodytext2"/>
          <w:rFonts w:eastAsia="MS Mincho"/>
        </w:rPr>
        <w:t xml:space="preserve"> </w:t>
      </w:r>
      <w:r w:rsidR="00081D95" w:rsidRPr="00A838E8">
        <w:rPr>
          <w:rStyle w:val="Bodytext2"/>
          <w:rFonts w:eastAsia="MS Mincho"/>
        </w:rPr>
        <w:t>по</w:t>
      </w:r>
      <w:r w:rsidRPr="00A838E8">
        <w:rPr>
          <w:rStyle w:val="Bodytext2"/>
          <w:rFonts w:eastAsia="MS Mincho"/>
        </w:rPr>
        <w:t xml:space="preserve"> разряд</w:t>
      </w:r>
      <w:r w:rsidR="00E72F32">
        <w:rPr>
          <w:rStyle w:val="Bodytext2"/>
          <w:rFonts w:eastAsia="MS Mincho"/>
        </w:rPr>
        <w:t>у КМС</w:t>
      </w:r>
      <w:r w:rsidRPr="00A838E8">
        <w:rPr>
          <w:rStyle w:val="Bodytext2"/>
          <w:rFonts w:eastAsia="MS Mincho"/>
        </w:rPr>
        <w:t>.</w:t>
      </w:r>
    </w:p>
    <w:p w14:paraId="784578FA" w14:textId="77777777" w:rsidR="00DF4E9E" w:rsidRPr="00A838E8" w:rsidRDefault="00DF4E9E" w:rsidP="00A838E8">
      <w:pPr>
        <w:spacing w:after="0" w:line="240" w:lineRule="auto"/>
        <w:jc w:val="both"/>
        <w:rPr>
          <w:rStyle w:val="Bodytext2"/>
          <w:rFonts w:eastAsia="MS Mincho"/>
        </w:rPr>
      </w:pPr>
    </w:p>
    <w:p w14:paraId="1C3EF51A" w14:textId="77777777" w:rsidR="00442C2F" w:rsidRDefault="00442C2F" w:rsidP="00A838E8">
      <w:pPr>
        <w:widowControl w:val="0"/>
        <w:tabs>
          <w:tab w:val="left" w:pos="568"/>
        </w:tabs>
        <w:spacing w:after="0" w:line="240" w:lineRule="auto"/>
        <w:jc w:val="center"/>
        <w:rPr>
          <w:rStyle w:val="Bodytext2"/>
          <w:rFonts w:eastAsia="MS Mincho"/>
          <w:b/>
        </w:rPr>
      </w:pPr>
      <w:r w:rsidRPr="00A838E8">
        <w:rPr>
          <w:rStyle w:val="Bodytext2"/>
          <w:rFonts w:eastAsia="MS Mincho"/>
          <w:b/>
        </w:rPr>
        <w:t>5. ТРЕБОВАНИЯ К УЧАСТНИКАМ И УСЛОВИЯ ИХ ДОПУСКА</w:t>
      </w:r>
    </w:p>
    <w:p w14:paraId="004AF645" w14:textId="77777777" w:rsidR="00A33FB1" w:rsidRDefault="00A33FB1" w:rsidP="00A838E8">
      <w:pPr>
        <w:widowControl w:val="0"/>
        <w:tabs>
          <w:tab w:val="left" w:pos="568"/>
        </w:tabs>
        <w:spacing w:after="0" w:line="240" w:lineRule="auto"/>
        <w:jc w:val="center"/>
        <w:rPr>
          <w:rStyle w:val="Bodytext2"/>
          <w:rFonts w:eastAsia="MS Mincho"/>
          <w:b/>
        </w:rPr>
      </w:pPr>
    </w:p>
    <w:p w14:paraId="364D97AD" w14:textId="77777777" w:rsidR="00A838E8" w:rsidRPr="00496B55" w:rsidRDefault="00A838E8" w:rsidP="00A838E8">
      <w:pPr>
        <w:widowControl w:val="0"/>
        <w:tabs>
          <w:tab w:val="left" w:pos="568"/>
        </w:tabs>
        <w:spacing w:after="0" w:line="240" w:lineRule="auto"/>
        <w:jc w:val="center"/>
        <w:rPr>
          <w:rStyle w:val="Bodytext2"/>
          <w:rFonts w:eastAsia="MS Mincho"/>
          <w:b/>
          <w:sz w:val="10"/>
          <w:szCs w:val="10"/>
        </w:rPr>
      </w:pPr>
    </w:p>
    <w:p w14:paraId="54B0466D" w14:textId="2FE62363" w:rsidR="002161D9" w:rsidRDefault="00442C2F" w:rsidP="00A33FB1">
      <w:pPr>
        <w:spacing w:after="0" w:line="240" w:lineRule="auto"/>
        <w:jc w:val="both"/>
        <w:rPr>
          <w:rStyle w:val="Bodytext2"/>
          <w:rFonts w:eastAsia="MS Mincho"/>
          <w:color w:val="auto"/>
        </w:rPr>
      </w:pPr>
      <w:r w:rsidRPr="00A838E8">
        <w:rPr>
          <w:rStyle w:val="Bodytext2"/>
          <w:rFonts w:eastAsia="MS Mincho"/>
        </w:rPr>
        <w:t>5.1</w:t>
      </w:r>
      <w:r w:rsidR="00DD70B2" w:rsidRPr="00A838E8">
        <w:rPr>
          <w:rStyle w:val="Bodytext2"/>
          <w:rFonts w:eastAsia="MS Mincho"/>
        </w:rPr>
        <w:t>.</w:t>
      </w:r>
      <w:r w:rsidR="002F162A" w:rsidRPr="00A838E8">
        <w:rPr>
          <w:rStyle w:val="Bodytext2"/>
          <w:rFonts w:eastAsia="MS Mincho"/>
        </w:rPr>
        <w:t xml:space="preserve"> </w:t>
      </w:r>
      <w:r w:rsidR="00F52ABB" w:rsidRPr="00A838E8">
        <w:rPr>
          <w:rStyle w:val="Bodytext2"/>
          <w:rFonts w:eastAsia="MS Mincho"/>
          <w:color w:val="auto"/>
        </w:rPr>
        <w:t xml:space="preserve">К участию в соревнованиях допускаются спортсмены по </w:t>
      </w:r>
      <w:r w:rsidR="00F52ABB" w:rsidRPr="00A33FB1">
        <w:rPr>
          <w:rStyle w:val="Bodytext2"/>
          <w:rFonts w:eastAsia="MS Mincho"/>
          <w:color w:val="auto"/>
        </w:rPr>
        <w:t>заявкам от региональных федераций фигурного катания на коньках</w:t>
      </w:r>
      <w:r w:rsidR="00E72F32" w:rsidRPr="00A33FB1">
        <w:rPr>
          <w:rStyle w:val="Bodytext2"/>
          <w:rFonts w:eastAsia="MS Mincho"/>
          <w:color w:val="auto"/>
        </w:rPr>
        <w:t>, городских федераций фигурного катания на коньках, спортивных школ и клубов</w:t>
      </w:r>
      <w:r w:rsidR="0031269A">
        <w:rPr>
          <w:rStyle w:val="Bodytext2"/>
          <w:rFonts w:eastAsia="MS Mincho"/>
          <w:color w:val="auto"/>
        </w:rPr>
        <w:t xml:space="preserve"> городов и субъектов Российской Федерации</w:t>
      </w:r>
      <w:r w:rsidR="00F52ABB" w:rsidRPr="00496B55">
        <w:rPr>
          <w:rStyle w:val="Bodytext2"/>
          <w:rFonts w:eastAsia="MS Mincho"/>
          <w:color w:val="auto"/>
        </w:rPr>
        <w:t xml:space="preserve"> в </w:t>
      </w:r>
      <w:r w:rsidR="00A33FB1">
        <w:rPr>
          <w:rStyle w:val="Bodytext2"/>
          <w:rFonts w:eastAsia="MS Mincho"/>
          <w:color w:val="auto"/>
        </w:rPr>
        <w:t>категории о</w:t>
      </w:r>
      <w:r w:rsidR="0031269A">
        <w:rPr>
          <w:rStyle w:val="Bodytext2"/>
          <w:rFonts w:eastAsia="MS Mincho"/>
          <w:color w:val="auto"/>
        </w:rPr>
        <w:t xml:space="preserve">диночное катание - </w:t>
      </w:r>
      <w:r w:rsidR="00AB756D" w:rsidRPr="0031269A">
        <w:rPr>
          <w:rStyle w:val="Bodytext2"/>
          <w:rFonts w:eastAsia="MS Mincho"/>
          <w:color w:val="auto"/>
        </w:rPr>
        <w:t xml:space="preserve"> </w:t>
      </w:r>
      <w:r w:rsidR="00F52ABB" w:rsidRPr="0031269A">
        <w:rPr>
          <w:rStyle w:val="Bodytext2"/>
          <w:rFonts w:eastAsia="MS Mincho"/>
          <w:color w:val="auto"/>
        </w:rPr>
        <w:t xml:space="preserve">КМС (13 лет </w:t>
      </w:r>
      <w:r w:rsidR="00AB756D" w:rsidRPr="0031269A">
        <w:rPr>
          <w:rStyle w:val="Bodytext2"/>
          <w:rFonts w:eastAsia="MS Mincho"/>
          <w:color w:val="auto"/>
        </w:rPr>
        <w:t>и старше</w:t>
      </w:r>
      <w:r w:rsidR="00F52ABB" w:rsidRPr="0031269A">
        <w:rPr>
          <w:rStyle w:val="Bodytext2"/>
          <w:rFonts w:eastAsia="MS Mincho"/>
          <w:color w:val="auto"/>
        </w:rPr>
        <w:t>)</w:t>
      </w:r>
      <w:r w:rsidR="0031269A">
        <w:rPr>
          <w:rStyle w:val="Bodytext2"/>
          <w:rFonts w:eastAsia="MS Mincho"/>
          <w:color w:val="auto"/>
        </w:rPr>
        <w:t>.</w:t>
      </w:r>
    </w:p>
    <w:p w14:paraId="395189AF" w14:textId="50E6415B" w:rsidR="00496B55" w:rsidRDefault="00496B55" w:rsidP="00A33FB1">
      <w:pPr>
        <w:pStyle w:val="sourcetag"/>
        <w:spacing w:before="0" w:beforeAutospacing="0" w:after="0" w:afterAutospacing="0"/>
        <w:ind w:firstLine="708"/>
        <w:jc w:val="both"/>
        <w:rPr>
          <w:sz w:val="28"/>
          <w:szCs w:val="28"/>
        </w:rPr>
      </w:pPr>
      <w:r w:rsidRPr="001850A7">
        <w:rPr>
          <w:sz w:val="28"/>
          <w:szCs w:val="28"/>
        </w:rPr>
        <w:t>Согласно правилам соревнований, для участия в спортивных соревнованиях спортсмен должен достичь установленного возраста в спортивный сезон (с 1 июля по 30 июня) проведения спортивных соревнований.</w:t>
      </w:r>
    </w:p>
    <w:p w14:paraId="21A44BA9" w14:textId="2595E940" w:rsidR="00095F0D" w:rsidRPr="00A33FB1" w:rsidRDefault="00095F0D" w:rsidP="00A33FB1">
      <w:pPr>
        <w:spacing w:after="0" w:line="240" w:lineRule="auto"/>
        <w:ind w:firstLine="708"/>
        <w:jc w:val="both"/>
        <w:rPr>
          <w:rFonts w:ascii="Times New Roman" w:eastAsia="MS Mincho" w:hAnsi="Times New Roman" w:cs="Times New Roman"/>
          <w:sz w:val="28"/>
          <w:szCs w:val="28"/>
          <w:lang w:eastAsia="ru-RU" w:bidi="ru-RU"/>
        </w:rPr>
      </w:pPr>
      <w:r w:rsidRPr="00A33FB1">
        <w:rPr>
          <w:rFonts w:ascii="Times New Roman" w:eastAsia="MS Mincho" w:hAnsi="Times New Roman" w:cs="Times New Roman"/>
          <w:sz w:val="28"/>
          <w:szCs w:val="28"/>
        </w:rPr>
        <w:t>К участию в соревнованиях д</w:t>
      </w:r>
      <w:r w:rsidR="00480B44" w:rsidRPr="00A33FB1">
        <w:rPr>
          <w:rFonts w:ascii="Times New Roman" w:eastAsia="MS Mincho" w:hAnsi="Times New Roman" w:cs="Times New Roman"/>
          <w:sz w:val="28"/>
          <w:szCs w:val="28"/>
        </w:rPr>
        <w:t xml:space="preserve">опускается 2 девушки, 2 юноши </w:t>
      </w:r>
      <w:r w:rsidRPr="00A33FB1">
        <w:rPr>
          <w:rFonts w:ascii="Times New Roman" w:eastAsia="MS Mincho" w:hAnsi="Times New Roman" w:cs="Times New Roman"/>
          <w:sz w:val="28"/>
          <w:szCs w:val="28"/>
        </w:rPr>
        <w:t>от каждой организации (города).</w:t>
      </w:r>
    </w:p>
    <w:p w14:paraId="4AE0C3E9" w14:textId="5F4E56CC" w:rsidR="00AA1D14" w:rsidRPr="00A838E8" w:rsidRDefault="00A33FB1" w:rsidP="00A33FB1">
      <w:pPr>
        <w:widowControl w:val="0"/>
        <w:tabs>
          <w:tab w:val="left" w:pos="62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00095F0D" w:rsidRPr="00A33FB1">
        <w:rPr>
          <w:rFonts w:ascii="Times New Roman" w:eastAsia="Times New Roman" w:hAnsi="Times New Roman" w:cs="Times New Roman"/>
          <w:color w:val="000000"/>
          <w:sz w:val="28"/>
          <w:szCs w:val="28"/>
          <w:lang w:eastAsia="ru-RU" w:bidi="ru-RU"/>
        </w:rPr>
        <w:t xml:space="preserve">Максимальное количество в разряде </w:t>
      </w:r>
      <w:r w:rsidR="0031269A" w:rsidRPr="00A33FB1">
        <w:rPr>
          <w:rFonts w:ascii="Times New Roman" w:eastAsia="Times New Roman" w:hAnsi="Times New Roman" w:cs="Times New Roman"/>
          <w:color w:val="000000"/>
          <w:sz w:val="28"/>
          <w:szCs w:val="28"/>
          <w:lang w:eastAsia="ru-RU" w:bidi="ru-RU"/>
        </w:rPr>
        <w:t>КМС не более 30 участников.</w:t>
      </w:r>
      <w:r>
        <w:rPr>
          <w:rFonts w:ascii="Times New Roman" w:eastAsia="Times New Roman" w:hAnsi="Times New Roman" w:cs="Times New Roman"/>
          <w:color w:val="000000"/>
          <w:sz w:val="28"/>
          <w:szCs w:val="28"/>
          <w:lang w:eastAsia="ru-RU" w:bidi="ru-RU"/>
        </w:rPr>
        <w:t xml:space="preserve"> </w:t>
      </w:r>
      <w:r w:rsidR="00442C2F" w:rsidRPr="00A838E8">
        <w:rPr>
          <w:rFonts w:ascii="Times New Roman" w:eastAsia="Times New Roman" w:hAnsi="Times New Roman" w:cs="Times New Roman"/>
          <w:color w:val="000000"/>
          <w:sz w:val="28"/>
          <w:szCs w:val="28"/>
          <w:lang w:eastAsia="ru-RU" w:bidi="ru-RU"/>
        </w:rPr>
        <w:t xml:space="preserve">Организатор имеет право ограничить </w:t>
      </w:r>
      <w:r w:rsidR="00C77A04" w:rsidRPr="00496B55">
        <w:rPr>
          <w:rFonts w:ascii="Times New Roman" w:eastAsia="Times New Roman" w:hAnsi="Times New Roman" w:cs="Times New Roman"/>
          <w:sz w:val="28"/>
          <w:szCs w:val="28"/>
          <w:lang w:eastAsia="ru-RU" w:bidi="ru-RU"/>
        </w:rPr>
        <w:t xml:space="preserve">или увеличить </w:t>
      </w:r>
      <w:r w:rsidR="00442C2F" w:rsidRPr="00A838E8">
        <w:rPr>
          <w:rFonts w:ascii="Times New Roman" w:eastAsia="Times New Roman" w:hAnsi="Times New Roman" w:cs="Times New Roman"/>
          <w:color w:val="000000"/>
          <w:sz w:val="28"/>
          <w:szCs w:val="28"/>
          <w:lang w:eastAsia="ru-RU" w:bidi="ru-RU"/>
        </w:rPr>
        <w:t>максимальное количество участников</w:t>
      </w:r>
      <w:r w:rsidR="00C77A04">
        <w:rPr>
          <w:rFonts w:ascii="Times New Roman" w:eastAsia="Times New Roman" w:hAnsi="Times New Roman" w:cs="Times New Roman"/>
          <w:color w:val="000000"/>
          <w:sz w:val="28"/>
          <w:szCs w:val="28"/>
          <w:lang w:eastAsia="ru-RU" w:bidi="ru-RU"/>
        </w:rPr>
        <w:t xml:space="preserve"> </w:t>
      </w:r>
      <w:r w:rsidR="00C77A04" w:rsidRPr="00496B55">
        <w:rPr>
          <w:rFonts w:ascii="Times New Roman" w:eastAsia="Times New Roman" w:hAnsi="Times New Roman" w:cs="Times New Roman"/>
          <w:sz w:val="28"/>
          <w:szCs w:val="28"/>
          <w:lang w:eastAsia="ru-RU" w:bidi="ru-RU"/>
        </w:rPr>
        <w:t>от организации (города)</w:t>
      </w:r>
      <w:r w:rsidR="00442C2F" w:rsidRPr="00496B55">
        <w:rPr>
          <w:rFonts w:ascii="Times New Roman" w:eastAsia="Times New Roman" w:hAnsi="Times New Roman" w:cs="Times New Roman"/>
          <w:sz w:val="28"/>
          <w:szCs w:val="28"/>
          <w:lang w:eastAsia="ru-RU" w:bidi="ru-RU"/>
        </w:rPr>
        <w:t>.</w:t>
      </w:r>
    </w:p>
    <w:p w14:paraId="2BC8A6A6" w14:textId="77777777" w:rsidR="00F52ABB" w:rsidRPr="00A838E8" w:rsidRDefault="004C0DB4" w:rsidP="00A838E8">
      <w:pPr>
        <w:widowControl w:val="0"/>
        <w:numPr>
          <w:ilvl w:val="0"/>
          <w:numId w:val="6"/>
        </w:numPr>
        <w:tabs>
          <w:tab w:val="left" w:pos="629"/>
        </w:tabs>
        <w:spacing w:after="0" w:line="240" w:lineRule="auto"/>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Все участники соревнований должны быть внесены в именную заявку и иметь допуск врача.</w:t>
      </w:r>
    </w:p>
    <w:p w14:paraId="4BAE0273" w14:textId="77777777" w:rsidR="00F52ABB" w:rsidRPr="00A838E8" w:rsidRDefault="00F52ABB" w:rsidP="00A838E8">
      <w:pPr>
        <w:widowControl w:val="0"/>
        <w:numPr>
          <w:ilvl w:val="0"/>
          <w:numId w:val="6"/>
        </w:numPr>
        <w:tabs>
          <w:tab w:val="left" w:pos="629"/>
        </w:tabs>
        <w:spacing w:after="0" w:line="240" w:lineRule="auto"/>
        <w:jc w:val="both"/>
        <w:rPr>
          <w:rFonts w:ascii="Times New Roman" w:eastAsia="Times New Roman" w:hAnsi="Times New Roman" w:cs="Times New Roman"/>
          <w:color w:val="000000"/>
          <w:sz w:val="28"/>
          <w:szCs w:val="28"/>
          <w:lang w:eastAsia="ru-RU" w:bidi="ru-RU"/>
        </w:rPr>
      </w:pPr>
      <w:r w:rsidRPr="00A838E8">
        <w:rPr>
          <w:rFonts w:ascii="Times New Roman" w:hAnsi="Times New Roman" w:cs="Times New Roman"/>
          <w:sz w:val="28"/>
          <w:szCs w:val="28"/>
        </w:rPr>
        <w:t>В соответствии с ЕВСК спортсмен имеет право выступать по имеющемуся спортивному разряду или по следующему спортивному разряду.</w:t>
      </w:r>
    </w:p>
    <w:p w14:paraId="4D2FD33C" w14:textId="77777777" w:rsidR="00951475" w:rsidRPr="00A838E8" w:rsidRDefault="00951475" w:rsidP="00A838E8">
      <w:pPr>
        <w:widowControl w:val="0"/>
        <w:tabs>
          <w:tab w:val="left" w:pos="568"/>
        </w:tabs>
        <w:spacing w:after="0" w:line="240" w:lineRule="auto"/>
        <w:rPr>
          <w:rStyle w:val="Bodytext2"/>
          <w:rFonts w:eastAsia="MS Mincho"/>
        </w:rPr>
      </w:pPr>
    </w:p>
    <w:p w14:paraId="56D656C8" w14:textId="77777777" w:rsidR="00A33FB1" w:rsidRDefault="00A33FB1" w:rsidP="00197F4F">
      <w:pPr>
        <w:spacing w:after="0" w:line="240" w:lineRule="auto"/>
        <w:jc w:val="center"/>
        <w:rPr>
          <w:rFonts w:ascii="Times New Roman" w:hAnsi="Times New Roman" w:cs="Times New Roman"/>
          <w:b/>
          <w:sz w:val="28"/>
          <w:szCs w:val="28"/>
        </w:rPr>
      </w:pPr>
    </w:p>
    <w:p w14:paraId="77CC2CD1" w14:textId="77777777" w:rsidR="00A33FB1" w:rsidRDefault="00A33FB1" w:rsidP="00197F4F">
      <w:pPr>
        <w:spacing w:after="0" w:line="240" w:lineRule="auto"/>
        <w:jc w:val="center"/>
        <w:rPr>
          <w:rFonts w:ascii="Times New Roman" w:hAnsi="Times New Roman" w:cs="Times New Roman"/>
          <w:b/>
          <w:sz w:val="28"/>
          <w:szCs w:val="28"/>
        </w:rPr>
      </w:pPr>
    </w:p>
    <w:p w14:paraId="0612C7BC" w14:textId="530E0F4E" w:rsidR="00951475" w:rsidRDefault="004C0DB4" w:rsidP="00197F4F">
      <w:pPr>
        <w:spacing w:after="0" w:line="240" w:lineRule="auto"/>
        <w:jc w:val="center"/>
        <w:rPr>
          <w:rFonts w:ascii="Times New Roman" w:hAnsi="Times New Roman" w:cs="Times New Roman"/>
          <w:b/>
          <w:sz w:val="28"/>
          <w:szCs w:val="28"/>
        </w:rPr>
      </w:pPr>
      <w:r w:rsidRPr="00A838E8">
        <w:rPr>
          <w:rFonts w:ascii="Times New Roman" w:hAnsi="Times New Roman" w:cs="Times New Roman"/>
          <w:b/>
          <w:sz w:val="28"/>
          <w:szCs w:val="28"/>
        </w:rPr>
        <w:lastRenderedPageBreak/>
        <w:t>6. ЗАЯВКИ НА УЧАСТИЕ</w:t>
      </w:r>
    </w:p>
    <w:p w14:paraId="5B64B064" w14:textId="77777777" w:rsidR="00A33FB1" w:rsidRPr="00A838E8" w:rsidRDefault="00A33FB1" w:rsidP="00197F4F">
      <w:pPr>
        <w:spacing w:after="0" w:line="240" w:lineRule="auto"/>
        <w:jc w:val="center"/>
        <w:rPr>
          <w:rFonts w:ascii="Times New Roman" w:hAnsi="Times New Roman" w:cs="Times New Roman"/>
          <w:b/>
          <w:sz w:val="28"/>
          <w:szCs w:val="28"/>
        </w:rPr>
      </w:pPr>
    </w:p>
    <w:p w14:paraId="19853843" w14:textId="77777777" w:rsidR="00A838E8" w:rsidRPr="00A838E8" w:rsidRDefault="00A838E8" w:rsidP="00A838E8">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 xml:space="preserve">6.1. Заявки на участие в соревнованиях подаются: </w:t>
      </w:r>
    </w:p>
    <w:p w14:paraId="26CC2853" w14:textId="303A1959" w:rsidR="00A838E8" w:rsidRPr="00A838E8" w:rsidRDefault="00A838E8" w:rsidP="00A838E8">
      <w:pPr>
        <w:pStyle w:val="a3"/>
        <w:numPr>
          <w:ilvl w:val="0"/>
          <w:numId w:val="23"/>
        </w:num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 xml:space="preserve">предварительные - в электронном виде </w:t>
      </w:r>
      <w:r w:rsidRPr="00A838E8">
        <w:rPr>
          <w:rFonts w:ascii="Times New Roman" w:eastAsia="Times New Roman" w:hAnsi="Times New Roman" w:cs="Times New Roman"/>
          <w:color w:val="000000"/>
          <w:sz w:val="28"/>
          <w:szCs w:val="28"/>
          <w:lang w:eastAsia="ru-RU" w:bidi="ru-RU"/>
        </w:rPr>
        <w:t xml:space="preserve">на почту: </w:t>
      </w:r>
      <w:r w:rsidR="0031269A">
        <w:rPr>
          <w:rFonts w:ascii="Times New Roman" w:eastAsia="Times New Roman" w:hAnsi="Times New Roman" w:cs="Times New Roman"/>
          <w:color w:val="000000"/>
          <w:sz w:val="28"/>
          <w:szCs w:val="28"/>
          <w:lang w:val="en-US" w:eastAsia="ru-RU" w:bidi="ru-RU"/>
        </w:rPr>
        <w:t>ffkk</w:t>
      </w:r>
      <w:r w:rsidR="0031269A" w:rsidRPr="0031269A">
        <w:rPr>
          <w:rFonts w:ascii="Times New Roman" w:eastAsia="Times New Roman" w:hAnsi="Times New Roman" w:cs="Times New Roman"/>
          <w:color w:val="000000"/>
          <w:sz w:val="28"/>
          <w:szCs w:val="28"/>
          <w:lang w:eastAsia="ru-RU" w:bidi="ru-RU"/>
        </w:rPr>
        <w:t>-</w:t>
      </w:r>
      <w:r w:rsidR="0031269A">
        <w:rPr>
          <w:rFonts w:ascii="Times New Roman" w:eastAsia="Times New Roman" w:hAnsi="Times New Roman" w:cs="Times New Roman"/>
          <w:color w:val="000000"/>
          <w:sz w:val="28"/>
          <w:szCs w:val="28"/>
          <w:lang w:val="en-US" w:eastAsia="ru-RU" w:bidi="ru-RU"/>
        </w:rPr>
        <w:t>vologda</w:t>
      </w:r>
      <w:r w:rsidRPr="00A838E8">
        <w:rPr>
          <w:rFonts w:ascii="Times New Roman" w:eastAsia="Times New Roman" w:hAnsi="Times New Roman" w:cs="Times New Roman"/>
          <w:color w:val="000000"/>
          <w:sz w:val="28"/>
          <w:szCs w:val="28"/>
          <w:lang w:eastAsia="ru-RU" w:bidi="ru-RU"/>
        </w:rPr>
        <w:t>@</w:t>
      </w:r>
      <w:r w:rsidR="0031269A">
        <w:rPr>
          <w:rFonts w:ascii="Times New Roman" w:eastAsia="Times New Roman" w:hAnsi="Times New Roman" w:cs="Times New Roman"/>
          <w:color w:val="000000"/>
          <w:sz w:val="28"/>
          <w:szCs w:val="28"/>
          <w:lang w:val="en-US" w:eastAsia="ru-RU" w:bidi="ru-RU"/>
        </w:rPr>
        <w:t>mail</w:t>
      </w:r>
      <w:r w:rsidRPr="00A838E8">
        <w:rPr>
          <w:rFonts w:ascii="Times New Roman" w:eastAsia="Times New Roman" w:hAnsi="Times New Roman" w:cs="Times New Roman"/>
          <w:color w:val="000000"/>
          <w:sz w:val="28"/>
          <w:szCs w:val="28"/>
          <w:lang w:eastAsia="ru-RU" w:bidi="ru-RU"/>
        </w:rPr>
        <w:t>.</w:t>
      </w:r>
      <w:r w:rsidRPr="00A838E8">
        <w:rPr>
          <w:rFonts w:ascii="Times New Roman" w:eastAsia="Times New Roman" w:hAnsi="Times New Roman" w:cs="Times New Roman"/>
          <w:color w:val="000000"/>
          <w:sz w:val="28"/>
          <w:szCs w:val="28"/>
          <w:lang w:val="en-US" w:eastAsia="ru-RU" w:bidi="ru-RU"/>
        </w:rPr>
        <w:t>ru</w:t>
      </w:r>
      <w:r w:rsidRPr="00A838E8">
        <w:rPr>
          <w:rFonts w:ascii="Times New Roman" w:hAnsi="Times New Roman" w:cs="Times New Roman"/>
          <w:sz w:val="28"/>
          <w:szCs w:val="28"/>
        </w:rPr>
        <w:t xml:space="preserve"> – за 20 дней;</w:t>
      </w:r>
    </w:p>
    <w:p w14:paraId="776F5AAA" w14:textId="3FEB307E" w:rsidR="00C77A04" w:rsidRPr="00496B55" w:rsidRDefault="00496B55" w:rsidP="00A838E8">
      <w:pPr>
        <w:autoSpaceDE w:val="0"/>
        <w:autoSpaceDN w:val="0"/>
        <w:adjustRightInd w:val="0"/>
        <w:spacing w:after="0" w:line="240" w:lineRule="auto"/>
        <w:jc w:val="both"/>
        <w:rPr>
          <w:rFonts w:ascii="Times New Roman" w:eastAsia="MS Mincho" w:hAnsi="Times New Roman" w:cs="Times New Roman"/>
          <w:sz w:val="28"/>
          <w:szCs w:val="28"/>
        </w:rPr>
      </w:pPr>
      <w:r w:rsidRPr="00CF0B6B">
        <w:rPr>
          <w:rFonts w:ascii="Times New Roman" w:eastAsia="MS Mincho" w:hAnsi="Times New Roman" w:cs="Times New Roman"/>
          <w:b/>
          <w:i/>
          <w:sz w:val="28"/>
          <w:szCs w:val="28"/>
          <w:u w:val="single"/>
        </w:rPr>
        <w:t>В заявке следует указать запасных участников в каждом виде, которые при наличии мест могут быть добавлены в стартовые списки.</w:t>
      </w:r>
      <w:r w:rsidR="00C77A04" w:rsidRPr="00C77A04">
        <w:rPr>
          <w:rFonts w:ascii="Times New Roman" w:eastAsia="MS Mincho" w:hAnsi="Times New Roman" w:cs="Times New Roman"/>
          <w:b/>
          <w:i/>
          <w:color w:val="7030A0"/>
          <w:sz w:val="28"/>
          <w:szCs w:val="28"/>
          <w:u w:val="single"/>
        </w:rPr>
        <w:t xml:space="preserve"> </w:t>
      </w:r>
    </w:p>
    <w:p w14:paraId="3A0C25F7" w14:textId="77777777" w:rsidR="00A838E8" w:rsidRPr="00A838E8" w:rsidRDefault="00A838E8" w:rsidP="00A838E8">
      <w:pPr>
        <w:pStyle w:val="a3"/>
        <w:numPr>
          <w:ilvl w:val="0"/>
          <w:numId w:val="23"/>
        </w:numPr>
        <w:autoSpaceDE w:val="0"/>
        <w:autoSpaceDN w:val="0"/>
        <w:adjustRightInd w:val="0"/>
        <w:spacing w:after="0" w:line="240" w:lineRule="auto"/>
        <w:jc w:val="both"/>
        <w:rPr>
          <w:rFonts w:ascii="Times New Roman" w:eastAsia="MS Mincho" w:hAnsi="Times New Roman" w:cs="Times New Roman"/>
          <w:sz w:val="28"/>
          <w:szCs w:val="28"/>
        </w:rPr>
      </w:pPr>
      <w:r w:rsidRPr="00A838E8">
        <w:rPr>
          <w:rFonts w:ascii="Times New Roman" w:hAnsi="Times New Roman" w:cs="Times New Roman"/>
          <w:sz w:val="28"/>
          <w:szCs w:val="28"/>
        </w:rPr>
        <w:t>именные – на мандатной комиссии в бумажном виде по установленной форме (приложение 1).</w:t>
      </w:r>
    </w:p>
    <w:p w14:paraId="7F1952C3" w14:textId="77777777" w:rsidR="004C0DB4" w:rsidRPr="00A838E8" w:rsidRDefault="00951475" w:rsidP="00A838E8">
      <w:pPr>
        <w:widowControl w:val="0"/>
        <w:tabs>
          <w:tab w:val="left" w:pos="629"/>
        </w:tabs>
        <w:spacing w:after="0" w:line="240" w:lineRule="auto"/>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 xml:space="preserve">6.2. </w:t>
      </w:r>
      <w:r w:rsidR="004C0DB4" w:rsidRPr="00A838E8">
        <w:rPr>
          <w:rFonts w:ascii="Times New Roman" w:eastAsia="Times New Roman" w:hAnsi="Times New Roman" w:cs="Times New Roman"/>
          <w:color w:val="000000"/>
          <w:sz w:val="28"/>
          <w:szCs w:val="28"/>
          <w:lang w:eastAsia="ru-RU" w:bidi="ru-RU"/>
        </w:rPr>
        <w:t>После предоставления именной заявки снять спортсмена можно только на основании официального документа, подтверждающего невозможность его участия в соревнованиях (медицинские справки и т.п.).</w:t>
      </w:r>
    </w:p>
    <w:p w14:paraId="09890CF0" w14:textId="77777777" w:rsidR="004C0DB4" w:rsidRPr="00A838E8" w:rsidRDefault="004C0DB4" w:rsidP="00A838E8">
      <w:pPr>
        <w:pStyle w:val="a3"/>
        <w:widowControl w:val="0"/>
        <w:numPr>
          <w:ilvl w:val="1"/>
          <w:numId w:val="15"/>
        </w:numPr>
        <w:tabs>
          <w:tab w:val="left" w:pos="629"/>
        </w:tabs>
        <w:spacing w:after="0" w:line="240" w:lineRule="auto"/>
        <w:jc w:val="both"/>
        <w:rPr>
          <w:rFonts w:ascii="Times New Roman" w:hAnsi="Times New Roman" w:cs="Times New Roman"/>
          <w:sz w:val="28"/>
          <w:szCs w:val="28"/>
        </w:rPr>
      </w:pPr>
      <w:r w:rsidRPr="00A838E8">
        <w:rPr>
          <w:rStyle w:val="Bodytext2"/>
          <w:rFonts w:eastAsiaTheme="majorEastAsia"/>
        </w:rPr>
        <w:t>На мандатную комиссию представитель каждой организации должен предъявить:</w:t>
      </w:r>
    </w:p>
    <w:p w14:paraId="69C1FDAB" w14:textId="0D65091D" w:rsidR="004C0DB4" w:rsidRPr="00A838E8" w:rsidRDefault="004C0DB4" w:rsidP="00A838E8">
      <w:pPr>
        <w:pStyle w:val="a3"/>
        <w:widowControl w:val="0"/>
        <w:numPr>
          <w:ilvl w:val="2"/>
          <w:numId w:val="9"/>
        </w:numPr>
        <w:tabs>
          <w:tab w:val="left" w:pos="805"/>
        </w:tabs>
        <w:spacing w:after="0" w:line="240" w:lineRule="auto"/>
        <w:jc w:val="both"/>
        <w:rPr>
          <w:rFonts w:ascii="Times New Roman" w:hAnsi="Times New Roman" w:cs="Times New Roman"/>
          <w:sz w:val="28"/>
          <w:szCs w:val="28"/>
        </w:rPr>
      </w:pPr>
      <w:r w:rsidRPr="00A838E8">
        <w:rPr>
          <w:rStyle w:val="Bodytext2"/>
          <w:rFonts w:eastAsia="MS Mincho"/>
        </w:rPr>
        <w:t xml:space="preserve">Оригинал заявки с </w:t>
      </w:r>
      <w:r w:rsidR="001D3C7C">
        <w:rPr>
          <w:rStyle w:val="Bodytext2"/>
          <w:rFonts w:eastAsia="MS Mincho"/>
        </w:rPr>
        <w:t>медицинским допуском (см. пп. 3.3</w:t>
      </w:r>
      <w:r w:rsidR="009D3EE7" w:rsidRPr="00A838E8">
        <w:rPr>
          <w:rStyle w:val="Bodytext2"/>
          <w:rFonts w:eastAsia="MS Mincho"/>
        </w:rPr>
        <w:t>)</w:t>
      </w:r>
      <w:r w:rsidRPr="00A838E8">
        <w:rPr>
          <w:rStyle w:val="Bodytext2"/>
          <w:rFonts w:eastAsia="MS Mincho"/>
        </w:rPr>
        <w:t>.</w:t>
      </w:r>
    </w:p>
    <w:p w14:paraId="522D88F3" w14:textId="01FACBB1" w:rsidR="004C0DB4" w:rsidRPr="00A838E8" w:rsidRDefault="004C0DB4" w:rsidP="00A838E8">
      <w:pPr>
        <w:pStyle w:val="a3"/>
        <w:widowControl w:val="0"/>
        <w:numPr>
          <w:ilvl w:val="2"/>
          <w:numId w:val="9"/>
        </w:numPr>
        <w:tabs>
          <w:tab w:val="left" w:pos="810"/>
        </w:tabs>
        <w:spacing w:after="0" w:line="240" w:lineRule="auto"/>
        <w:jc w:val="both"/>
        <w:rPr>
          <w:rFonts w:ascii="Times New Roman" w:hAnsi="Times New Roman" w:cs="Times New Roman"/>
          <w:sz w:val="28"/>
          <w:szCs w:val="28"/>
        </w:rPr>
      </w:pPr>
      <w:r w:rsidRPr="00A838E8">
        <w:rPr>
          <w:rStyle w:val="Bodytext2"/>
          <w:rFonts w:eastAsia="MS Mincho"/>
        </w:rPr>
        <w:t>Зачетную классификационную книжку спортсм</w:t>
      </w:r>
      <w:r w:rsidR="001D3C7C">
        <w:rPr>
          <w:rStyle w:val="Bodytext2"/>
          <w:rFonts w:eastAsia="MS Mincho"/>
        </w:rPr>
        <w:t>ена.</w:t>
      </w:r>
    </w:p>
    <w:p w14:paraId="37EBA779" w14:textId="77777777" w:rsidR="004C0DB4" w:rsidRPr="00A838E8" w:rsidRDefault="004C0DB4" w:rsidP="00A838E8">
      <w:pPr>
        <w:pStyle w:val="a3"/>
        <w:widowControl w:val="0"/>
        <w:numPr>
          <w:ilvl w:val="2"/>
          <w:numId w:val="9"/>
        </w:numPr>
        <w:tabs>
          <w:tab w:val="left" w:pos="805"/>
        </w:tabs>
        <w:spacing w:after="0" w:line="240" w:lineRule="auto"/>
        <w:jc w:val="both"/>
        <w:rPr>
          <w:rFonts w:ascii="Times New Roman" w:hAnsi="Times New Roman" w:cs="Times New Roman"/>
          <w:sz w:val="28"/>
          <w:szCs w:val="28"/>
        </w:rPr>
      </w:pPr>
      <w:r w:rsidRPr="00A838E8">
        <w:rPr>
          <w:rStyle w:val="Bodytext2"/>
          <w:rFonts w:eastAsia="MS Mincho"/>
        </w:rPr>
        <w:t>Оригинал паспорта или свидетельства о рождении спортсмена.</w:t>
      </w:r>
    </w:p>
    <w:p w14:paraId="66849496" w14:textId="77777777" w:rsidR="004C0DB4" w:rsidRPr="00A838E8" w:rsidRDefault="004C0DB4" w:rsidP="00A838E8">
      <w:pPr>
        <w:pStyle w:val="a3"/>
        <w:widowControl w:val="0"/>
        <w:numPr>
          <w:ilvl w:val="2"/>
          <w:numId w:val="9"/>
        </w:numPr>
        <w:tabs>
          <w:tab w:val="left" w:pos="805"/>
        </w:tabs>
        <w:spacing w:after="0" w:line="240" w:lineRule="auto"/>
        <w:jc w:val="both"/>
        <w:rPr>
          <w:rFonts w:ascii="Times New Roman" w:hAnsi="Times New Roman" w:cs="Times New Roman"/>
          <w:sz w:val="28"/>
          <w:szCs w:val="28"/>
        </w:rPr>
      </w:pPr>
      <w:r w:rsidRPr="00A838E8">
        <w:rPr>
          <w:rStyle w:val="Bodytext2"/>
          <w:rFonts w:eastAsia="MS Mincho"/>
        </w:rPr>
        <w:t>Оригинал полиса о страховании от несчастных случаев.</w:t>
      </w:r>
    </w:p>
    <w:p w14:paraId="047D9B9E" w14:textId="77777777" w:rsidR="004C0DB4" w:rsidRPr="00A838E8" w:rsidRDefault="004C0DB4" w:rsidP="00A838E8">
      <w:pPr>
        <w:pStyle w:val="a3"/>
        <w:widowControl w:val="0"/>
        <w:numPr>
          <w:ilvl w:val="2"/>
          <w:numId w:val="9"/>
        </w:numPr>
        <w:tabs>
          <w:tab w:val="left" w:pos="814"/>
        </w:tabs>
        <w:spacing w:after="0" w:line="240" w:lineRule="auto"/>
        <w:jc w:val="both"/>
        <w:rPr>
          <w:rStyle w:val="Bodytext2"/>
          <w:rFonts w:eastAsia="MS Mincho"/>
          <w:color w:val="auto"/>
          <w:lang w:eastAsia="ar-SA" w:bidi="ar-SA"/>
        </w:rPr>
      </w:pPr>
      <w:r w:rsidRPr="00A838E8">
        <w:rPr>
          <w:rStyle w:val="Bodytext2"/>
          <w:rFonts w:eastAsia="MS Mincho"/>
        </w:rPr>
        <w:t>Качественную запись музыкального сопровождения программ. Записи должны иметь наклейку с указанием ФИО участника, вида программы и времени звучания. Некачественные или не имеющие наклеек записи для трансляции не принимаются.</w:t>
      </w:r>
    </w:p>
    <w:p w14:paraId="61C7BC4F" w14:textId="77777777" w:rsidR="004C0DB4" w:rsidRPr="003222C6" w:rsidRDefault="004C0DB4" w:rsidP="00A838E8">
      <w:pPr>
        <w:widowControl w:val="0"/>
        <w:tabs>
          <w:tab w:val="left" w:pos="814"/>
        </w:tabs>
        <w:spacing w:after="0" w:line="240" w:lineRule="auto"/>
        <w:jc w:val="both"/>
        <w:rPr>
          <w:rFonts w:ascii="Times New Roman" w:hAnsi="Times New Roman" w:cs="Times New Roman"/>
          <w:b/>
          <w:sz w:val="28"/>
          <w:szCs w:val="28"/>
        </w:rPr>
      </w:pPr>
      <w:r w:rsidRPr="003222C6">
        <w:rPr>
          <w:rStyle w:val="Bodytext2"/>
          <w:rFonts w:eastAsia="MS Mincho"/>
        </w:rPr>
        <w:t>6.4</w:t>
      </w:r>
      <w:r w:rsidR="00DD70B2" w:rsidRPr="003222C6">
        <w:rPr>
          <w:rStyle w:val="Bodytext2"/>
          <w:rFonts w:eastAsia="MS Mincho"/>
        </w:rPr>
        <w:t>.</w:t>
      </w:r>
      <w:r w:rsidR="00480B44" w:rsidRPr="00A838E8">
        <w:rPr>
          <w:rStyle w:val="Bodytext2"/>
          <w:rFonts w:eastAsia="MS Mincho"/>
          <w:b/>
        </w:rPr>
        <w:t xml:space="preserve"> </w:t>
      </w:r>
      <w:r w:rsidRPr="002161D9">
        <w:rPr>
          <w:rStyle w:val="Bodytext5"/>
          <w:rFonts w:eastAsia="MS Mincho"/>
          <w:bCs w:val="0"/>
        </w:rPr>
        <w:t>При отсутствии на мандатной комиссии хотя бы одного из документов, указанных в пн. 6.3.1.-6.3.5, спортсмен к жеребьевке и участию в соревнованиях НЕ</w:t>
      </w:r>
      <w:r w:rsidRPr="003222C6">
        <w:rPr>
          <w:rStyle w:val="Bodytext5"/>
          <w:rFonts w:eastAsia="MS Mincho"/>
          <w:bCs w:val="0"/>
        </w:rPr>
        <w:t xml:space="preserve"> ДОПУСКАЕТСЯ!</w:t>
      </w:r>
    </w:p>
    <w:p w14:paraId="61F8A657" w14:textId="72A62018" w:rsidR="00C77A04" w:rsidRDefault="004C0DB4" w:rsidP="00A838E8">
      <w:pPr>
        <w:spacing w:after="0" w:line="240" w:lineRule="auto"/>
        <w:jc w:val="both"/>
        <w:rPr>
          <w:rFonts w:ascii="Times New Roman" w:hAnsi="Times New Roman" w:cs="Times New Roman"/>
          <w:b/>
          <w:sz w:val="28"/>
          <w:szCs w:val="28"/>
        </w:rPr>
      </w:pPr>
      <w:r w:rsidRPr="003222C6">
        <w:rPr>
          <w:rFonts w:ascii="Times New Roman" w:hAnsi="Times New Roman" w:cs="Times New Roman"/>
          <w:sz w:val="28"/>
          <w:szCs w:val="28"/>
        </w:rPr>
        <w:t>6.5</w:t>
      </w:r>
      <w:r w:rsidR="00DD70B2" w:rsidRPr="003222C6">
        <w:rPr>
          <w:rFonts w:ascii="Times New Roman" w:hAnsi="Times New Roman" w:cs="Times New Roman"/>
          <w:sz w:val="28"/>
          <w:szCs w:val="28"/>
        </w:rPr>
        <w:t>.</w:t>
      </w:r>
      <w:r w:rsidRPr="003222C6">
        <w:rPr>
          <w:rFonts w:ascii="Times New Roman" w:hAnsi="Times New Roman" w:cs="Times New Roman"/>
          <w:sz w:val="28"/>
          <w:szCs w:val="28"/>
        </w:rPr>
        <w:t xml:space="preserve"> </w:t>
      </w:r>
      <w:r w:rsidRPr="003222C6">
        <w:rPr>
          <w:rFonts w:ascii="Times New Roman" w:hAnsi="Times New Roman" w:cs="Times New Roman"/>
          <w:b/>
          <w:sz w:val="28"/>
          <w:szCs w:val="28"/>
        </w:rPr>
        <w:t>Мандатная комиссия состоится:</w:t>
      </w:r>
      <w:r w:rsidR="00B53E77" w:rsidRPr="003222C6">
        <w:rPr>
          <w:rFonts w:ascii="Times New Roman" w:hAnsi="Times New Roman" w:cs="Times New Roman"/>
          <w:b/>
          <w:sz w:val="28"/>
          <w:szCs w:val="28"/>
        </w:rPr>
        <w:t xml:space="preserve"> </w:t>
      </w:r>
      <w:r w:rsidR="0031269A">
        <w:rPr>
          <w:rFonts w:ascii="Times New Roman" w:hAnsi="Times New Roman" w:cs="Times New Roman"/>
          <w:b/>
          <w:sz w:val="28"/>
          <w:szCs w:val="28"/>
        </w:rPr>
        <w:t>19</w:t>
      </w:r>
      <w:r w:rsidR="00B53E77" w:rsidRPr="00C77A04">
        <w:rPr>
          <w:rFonts w:ascii="Times New Roman" w:hAnsi="Times New Roman" w:cs="Times New Roman"/>
          <w:b/>
          <w:color w:val="7030A0"/>
          <w:sz w:val="28"/>
          <w:szCs w:val="28"/>
        </w:rPr>
        <w:t xml:space="preserve"> </w:t>
      </w:r>
      <w:r w:rsidR="0031269A">
        <w:rPr>
          <w:rFonts w:ascii="Times New Roman" w:hAnsi="Times New Roman" w:cs="Times New Roman"/>
          <w:b/>
          <w:sz w:val="28"/>
          <w:szCs w:val="28"/>
        </w:rPr>
        <w:t>апреля</w:t>
      </w:r>
      <w:r w:rsidR="00164F0A" w:rsidRPr="00A838E8">
        <w:rPr>
          <w:rFonts w:ascii="Times New Roman" w:hAnsi="Times New Roman" w:cs="Times New Roman"/>
          <w:b/>
          <w:sz w:val="28"/>
          <w:szCs w:val="28"/>
        </w:rPr>
        <w:t xml:space="preserve"> 201</w:t>
      </w:r>
      <w:r w:rsidR="00F52ABB" w:rsidRPr="00A838E8">
        <w:rPr>
          <w:rFonts w:ascii="Times New Roman" w:hAnsi="Times New Roman" w:cs="Times New Roman"/>
          <w:b/>
          <w:sz w:val="28"/>
          <w:szCs w:val="28"/>
        </w:rPr>
        <w:t>9</w:t>
      </w:r>
      <w:r w:rsidR="00164F0A" w:rsidRPr="00A838E8">
        <w:rPr>
          <w:rFonts w:ascii="Times New Roman" w:hAnsi="Times New Roman" w:cs="Times New Roman"/>
          <w:b/>
          <w:sz w:val="28"/>
          <w:szCs w:val="28"/>
        </w:rPr>
        <w:t xml:space="preserve"> года </w:t>
      </w:r>
      <w:r w:rsidR="00496B55" w:rsidRPr="00496B55">
        <w:rPr>
          <w:rFonts w:ascii="Times New Roman" w:hAnsi="Times New Roman" w:cs="Times New Roman"/>
          <w:b/>
          <w:sz w:val="28"/>
          <w:szCs w:val="28"/>
        </w:rPr>
        <w:t>с 15.00 до 17</w:t>
      </w:r>
      <w:r w:rsidR="00C77A04" w:rsidRPr="00496B55">
        <w:rPr>
          <w:rFonts w:ascii="Times New Roman" w:hAnsi="Times New Roman" w:cs="Times New Roman"/>
          <w:b/>
          <w:sz w:val="28"/>
          <w:szCs w:val="28"/>
        </w:rPr>
        <w:t>.00</w:t>
      </w:r>
    </w:p>
    <w:p w14:paraId="223EAD9A" w14:textId="2364DC23" w:rsidR="00DF4E9E" w:rsidRDefault="004C0DB4" w:rsidP="00496B55">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в здании</w:t>
      </w:r>
      <w:r w:rsidR="0031269A">
        <w:rPr>
          <w:rFonts w:ascii="Times New Roman" w:hAnsi="Times New Roman" w:cs="Times New Roman"/>
          <w:sz w:val="28"/>
          <w:szCs w:val="28"/>
        </w:rPr>
        <w:t xml:space="preserve"> МАУ «Ледовый дворец», методический кабинет (2</w:t>
      </w:r>
      <w:r w:rsidR="00B53E77" w:rsidRPr="00A838E8">
        <w:rPr>
          <w:rFonts w:ascii="Times New Roman" w:hAnsi="Times New Roman" w:cs="Times New Roman"/>
          <w:sz w:val="28"/>
          <w:szCs w:val="28"/>
        </w:rPr>
        <w:t xml:space="preserve"> этаж) </w:t>
      </w:r>
      <w:r w:rsidR="00A92D2C" w:rsidRPr="00A838E8">
        <w:rPr>
          <w:rFonts w:ascii="Times New Roman" w:hAnsi="Times New Roman" w:cs="Times New Roman"/>
          <w:sz w:val="28"/>
          <w:szCs w:val="28"/>
        </w:rPr>
        <w:t xml:space="preserve"> по адресу: </w:t>
      </w:r>
      <w:r w:rsidR="0031269A">
        <w:rPr>
          <w:rFonts w:ascii="Times New Roman" w:hAnsi="Times New Roman" w:cs="Times New Roman"/>
          <w:sz w:val="28"/>
          <w:szCs w:val="28"/>
        </w:rPr>
        <w:t xml:space="preserve">г. Вологда, ул. </w:t>
      </w:r>
      <w:r w:rsidR="00D21A73">
        <w:rPr>
          <w:rFonts w:ascii="Times New Roman" w:hAnsi="Times New Roman" w:cs="Times New Roman"/>
          <w:sz w:val="28"/>
          <w:szCs w:val="28"/>
        </w:rPr>
        <w:t>Пугачёва д.44.</w:t>
      </w:r>
    </w:p>
    <w:p w14:paraId="71EC706C" w14:textId="77777777" w:rsidR="00496B55" w:rsidRDefault="00496B55" w:rsidP="00197F4F">
      <w:pPr>
        <w:spacing w:after="0" w:line="240" w:lineRule="auto"/>
        <w:rPr>
          <w:rFonts w:ascii="Times New Roman" w:hAnsi="Times New Roman" w:cs="Times New Roman"/>
          <w:b/>
          <w:sz w:val="28"/>
          <w:szCs w:val="28"/>
        </w:rPr>
      </w:pPr>
    </w:p>
    <w:p w14:paraId="5996ACA2" w14:textId="77777777" w:rsidR="00F52ABB" w:rsidRPr="00A838E8" w:rsidRDefault="00F52ABB" w:rsidP="00A838E8">
      <w:pPr>
        <w:spacing w:after="0" w:line="240" w:lineRule="auto"/>
        <w:jc w:val="center"/>
        <w:rPr>
          <w:rFonts w:ascii="Times New Roman" w:hAnsi="Times New Roman" w:cs="Times New Roman"/>
          <w:b/>
          <w:sz w:val="28"/>
          <w:szCs w:val="28"/>
        </w:rPr>
      </w:pPr>
      <w:r w:rsidRPr="00A838E8">
        <w:rPr>
          <w:rFonts w:ascii="Times New Roman" w:hAnsi="Times New Roman" w:cs="Times New Roman"/>
          <w:b/>
          <w:sz w:val="28"/>
          <w:szCs w:val="28"/>
        </w:rPr>
        <w:t>7. УСЛОВИЯ ПОДВЕДЕНИЯ ИТОГОВ</w:t>
      </w:r>
    </w:p>
    <w:p w14:paraId="0469ABD4" w14:textId="77777777" w:rsidR="00F52ABB" w:rsidRPr="00A838E8" w:rsidRDefault="00F52ABB" w:rsidP="00A838E8">
      <w:pPr>
        <w:spacing w:after="0" w:line="240" w:lineRule="auto"/>
        <w:jc w:val="center"/>
        <w:rPr>
          <w:rFonts w:ascii="Times New Roman" w:hAnsi="Times New Roman" w:cs="Times New Roman"/>
          <w:b/>
          <w:sz w:val="28"/>
          <w:szCs w:val="28"/>
        </w:rPr>
      </w:pPr>
    </w:p>
    <w:p w14:paraId="64F1A9D9" w14:textId="77777777" w:rsidR="00F52ABB" w:rsidRPr="00A838E8" w:rsidRDefault="00F52ABB" w:rsidP="00A838E8">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7.1. Итоговые места определяются по сумме результатов программ соревнований в соответствии с правилами соревнований по виду спорта «фигурное катание на коньках».</w:t>
      </w:r>
    </w:p>
    <w:p w14:paraId="4A43DCA3" w14:textId="3FF6AE7E" w:rsidR="004F5D01" w:rsidRPr="004F5D01" w:rsidRDefault="00F52ABB" w:rsidP="004F5D01">
      <w:pPr>
        <w:spacing w:after="0" w:line="240" w:lineRule="auto"/>
        <w:rPr>
          <w:rFonts w:ascii="Times New Roman" w:hAnsi="Times New Roman" w:cs="Times New Roman"/>
          <w:sz w:val="24"/>
          <w:szCs w:val="24"/>
        </w:rPr>
      </w:pPr>
      <w:r w:rsidRPr="00A838E8">
        <w:rPr>
          <w:rFonts w:ascii="Times New Roman" w:hAnsi="Times New Roman" w:cs="Times New Roman"/>
          <w:sz w:val="28"/>
          <w:szCs w:val="28"/>
        </w:rPr>
        <w:t xml:space="preserve">7.2. В соответствии с правилами соревнований Протокол соревнований </w:t>
      </w:r>
      <w:r w:rsidR="00D21A73">
        <w:rPr>
          <w:rFonts w:ascii="Times New Roman" w:eastAsia="MS Mincho" w:hAnsi="Times New Roman" w:cs="Times New Roman"/>
          <w:sz w:val="28"/>
          <w:szCs w:val="28"/>
        </w:rPr>
        <w:t>публикуется на сайте</w:t>
      </w:r>
      <w:r w:rsidR="004F5D01" w:rsidRPr="004F5D01">
        <w:rPr>
          <w:rFonts w:ascii="Times New Roman" w:hAnsi="Times New Roman" w:cs="Times New Roman"/>
          <w:sz w:val="24"/>
          <w:szCs w:val="24"/>
        </w:rPr>
        <w:t xml:space="preserve">: </w:t>
      </w:r>
      <w:hyperlink r:id="rId11" w:history="1">
        <w:r w:rsidR="00D21A73" w:rsidRPr="00432B33">
          <w:rPr>
            <w:rStyle w:val="a5"/>
            <w:rFonts w:ascii="Times New Roman" w:eastAsia="MS Mincho" w:hAnsi="Times New Roman" w:cs="Times New Roman"/>
            <w:sz w:val="28"/>
            <w:szCs w:val="28"/>
          </w:rPr>
          <w:t>www.ff</w:t>
        </w:r>
        <w:r w:rsidR="00D21A73" w:rsidRPr="00432B33">
          <w:rPr>
            <w:rStyle w:val="a5"/>
            <w:rFonts w:ascii="Times New Roman" w:eastAsia="MS Mincho" w:hAnsi="Times New Roman" w:cs="Times New Roman"/>
            <w:sz w:val="28"/>
            <w:szCs w:val="28"/>
            <w:lang w:val="en-US"/>
          </w:rPr>
          <w:t>kk</w:t>
        </w:r>
        <w:r w:rsidR="00D21A73" w:rsidRPr="00432B33">
          <w:rPr>
            <w:rStyle w:val="a5"/>
            <w:rFonts w:ascii="Times New Roman" w:eastAsia="MS Mincho" w:hAnsi="Times New Roman" w:cs="Times New Roman"/>
            <w:sz w:val="28"/>
            <w:szCs w:val="28"/>
          </w:rPr>
          <w:t>-</w:t>
        </w:r>
        <w:r w:rsidR="00D21A73" w:rsidRPr="00432B33">
          <w:rPr>
            <w:rStyle w:val="a5"/>
            <w:rFonts w:ascii="Times New Roman" w:eastAsia="MS Mincho" w:hAnsi="Times New Roman" w:cs="Times New Roman"/>
            <w:sz w:val="28"/>
            <w:szCs w:val="28"/>
            <w:lang w:val="en-US"/>
          </w:rPr>
          <w:t>vologda</w:t>
        </w:r>
        <w:r w:rsidR="00D21A73" w:rsidRPr="00432B33">
          <w:rPr>
            <w:rStyle w:val="a5"/>
            <w:rFonts w:ascii="Times New Roman" w:eastAsia="MS Mincho" w:hAnsi="Times New Roman" w:cs="Times New Roman"/>
            <w:sz w:val="28"/>
            <w:szCs w:val="28"/>
          </w:rPr>
          <w:t>.ru</w:t>
        </w:r>
      </w:hyperlink>
      <w:r w:rsidR="00D21A73" w:rsidRPr="00432B33">
        <w:rPr>
          <w:rStyle w:val="a5"/>
          <w:rFonts w:ascii="Times New Roman" w:eastAsia="MS Mincho" w:hAnsi="Times New Roman" w:cs="Times New Roman"/>
          <w:color w:val="2F5496" w:themeColor="accent5" w:themeShade="BF"/>
          <w:sz w:val="28"/>
          <w:szCs w:val="28"/>
        </w:rPr>
        <w:t>.</w:t>
      </w:r>
    </w:p>
    <w:p w14:paraId="260DCEC3" w14:textId="6345C26C" w:rsidR="00F52ABB" w:rsidRPr="00A838E8" w:rsidRDefault="00D21A73" w:rsidP="00A83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позднее, чем через 3 дня</w:t>
      </w:r>
      <w:r w:rsidR="00F52ABB" w:rsidRPr="00A838E8">
        <w:rPr>
          <w:rFonts w:ascii="Times New Roman" w:hAnsi="Times New Roman" w:cs="Times New Roman"/>
          <w:sz w:val="28"/>
          <w:szCs w:val="28"/>
        </w:rPr>
        <w:t xml:space="preserve"> после окончания соревнований.</w:t>
      </w:r>
    </w:p>
    <w:p w14:paraId="7AC1DC03" w14:textId="172A4D78" w:rsidR="00A838E8" w:rsidRPr="00A838E8" w:rsidRDefault="00A838E8" w:rsidP="00A838E8">
      <w:pPr>
        <w:spacing w:after="0" w:line="240" w:lineRule="auto"/>
        <w:jc w:val="both"/>
        <w:rPr>
          <w:rFonts w:ascii="Times New Roman" w:hAnsi="Times New Roman" w:cs="Times New Roman"/>
          <w:sz w:val="28"/>
          <w:szCs w:val="28"/>
        </w:rPr>
      </w:pPr>
      <w:r w:rsidRPr="00A838E8">
        <w:rPr>
          <w:rFonts w:ascii="Times New Roman" w:hAnsi="Times New Roman" w:cs="Times New Roman"/>
          <w:sz w:val="28"/>
          <w:szCs w:val="28"/>
        </w:rPr>
        <w:t xml:space="preserve">7.3. Протокол соревнований предоставляется </w:t>
      </w:r>
      <w:r w:rsidRPr="00D21A73">
        <w:rPr>
          <w:rFonts w:ascii="Times New Roman" w:hAnsi="Times New Roman" w:cs="Times New Roman"/>
          <w:sz w:val="28"/>
          <w:szCs w:val="28"/>
        </w:rPr>
        <w:t xml:space="preserve">в </w:t>
      </w:r>
      <w:r w:rsidR="00D21A73" w:rsidRPr="00D21A73">
        <w:rPr>
          <w:rFonts w:ascii="Times New Roman" w:eastAsia="Calibri" w:hAnsi="Times New Roman" w:cs="Times New Roman"/>
          <w:sz w:val="28"/>
          <w:szCs w:val="28"/>
        </w:rPr>
        <w:t>автономное учреждение физической культуры и спорта Вологодской области «Центр спортивной подготовки спортивных сборных команд области»</w:t>
      </w:r>
      <w:r w:rsidR="00D21A73">
        <w:rPr>
          <w:rFonts w:ascii="Times New Roman" w:hAnsi="Times New Roman" w:cs="Times New Roman"/>
          <w:sz w:val="28"/>
          <w:szCs w:val="28"/>
        </w:rPr>
        <w:t xml:space="preserve"> </w:t>
      </w:r>
      <w:r w:rsidRPr="00A838E8">
        <w:rPr>
          <w:rFonts w:ascii="Times New Roman" w:hAnsi="Times New Roman" w:cs="Times New Roman"/>
          <w:sz w:val="28"/>
          <w:szCs w:val="28"/>
        </w:rPr>
        <w:t>на бумажном и эл</w:t>
      </w:r>
      <w:r w:rsidR="00D21A73">
        <w:rPr>
          <w:rFonts w:ascii="Times New Roman" w:hAnsi="Times New Roman" w:cs="Times New Roman"/>
          <w:sz w:val="28"/>
          <w:szCs w:val="28"/>
        </w:rPr>
        <w:t>ектронном носителях в течение 3</w:t>
      </w:r>
      <w:r w:rsidRPr="00A838E8">
        <w:rPr>
          <w:rFonts w:ascii="Times New Roman" w:hAnsi="Times New Roman" w:cs="Times New Roman"/>
          <w:sz w:val="28"/>
          <w:szCs w:val="28"/>
        </w:rPr>
        <w:t xml:space="preserve"> дней после окончания соревнований.</w:t>
      </w:r>
    </w:p>
    <w:p w14:paraId="7A2262BC" w14:textId="77777777" w:rsidR="00F52ABB" w:rsidRPr="00A838E8" w:rsidRDefault="00F52ABB" w:rsidP="00A838E8">
      <w:pPr>
        <w:widowControl w:val="0"/>
        <w:autoSpaceDE w:val="0"/>
        <w:autoSpaceDN w:val="0"/>
        <w:adjustRightInd w:val="0"/>
        <w:spacing w:after="0" w:line="240" w:lineRule="auto"/>
        <w:jc w:val="center"/>
        <w:rPr>
          <w:rFonts w:ascii="Times New Roman" w:eastAsia="MS Mincho" w:hAnsi="Times New Roman" w:cs="Times New Roman"/>
          <w:sz w:val="28"/>
          <w:szCs w:val="28"/>
        </w:rPr>
      </w:pPr>
    </w:p>
    <w:p w14:paraId="1432CC0C" w14:textId="77777777" w:rsidR="00F52ABB" w:rsidRPr="00A838E8" w:rsidRDefault="00F52ABB" w:rsidP="00A838E8">
      <w:pPr>
        <w:spacing w:after="0" w:line="240" w:lineRule="auto"/>
        <w:ind w:firstLine="709"/>
        <w:jc w:val="center"/>
        <w:rPr>
          <w:rFonts w:ascii="Times New Roman" w:eastAsia="MS Mincho" w:hAnsi="Times New Roman" w:cs="Times New Roman"/>
          <w:sz w:val="24"/>
          <w:szCs w:val="24"/>
        </w:rPr>
      </w:pPr>
      <w:r w:rsidRPr="00A838E8">
        <w:rPr>
          <w:rFonts w:ascii="Times New Roman" w:eastAsia="MS Mincho" w:hAnsi="Times New Roman" w:cs="Times New Roman"/>
          <w:b/>
          <w:bCs/>
          <w:sz w:val="28"/>
          <w:szCs w:val="28"/>
        </w:rPr>
        <w:t>8. НАГРАЖДЕНИЕ ПОБЕДИТЕЛЕЙ И ПРИЗЕРОВ</w:t>
      </w:r>
    </w:p>
    <w:p w14:paraId="7BCAA4AC" w14:textId="77777777" w:rsidR="00F52ABB" w:rsidRPr="00A838E8" w:rsidRDefault="00F52ABB" w:rsidP="00A838E8">
      <w:pPr>
        <w:spacing w:after="0" w:line="240" w:lineRule="auto"/>
        <w:ind w:firstLine="540"/>
        <w:jc w:val="both"/>
        <w:rPr>
          <w:rFonts w:ascii="Times New Roman" w:eastAsia="MS Mincho" w:hAnsi="Times New Roman" w:cs="Times New Roman"/>
          <w:sz w:val="24"/>
          <w:szCs w:val="24"/>
        </w:rPr>
      </w:pPr>
    </w:p>
    <w:p w14:paraId="33FF6A88" w14:textId="77777777" w:rsidR="00496B55" w:rsidRPr="006E10FD" w:rsidRDefault="00496B55" w:rsidP="00496B55">
      <w:pPr>
        <w:pStyle w:val="31"/>
        <w:spacing w:line="23" w:lineRule="atLeast"/>
        <w:ind w:left="0"/>
        <w:jc w:val="both"/>
        <w:rPr>
          <w:sz w:val="28"/>
          <w:szCs w:val="28"/>
          <w:highlight w:val="yellow"/>
        </w:rPr>
      </w:pPr>
      <w:r w:rsidRPr="0046086F">
        <w:rPr>
          <w:sz w:val="28"/>
          <w:szCs w:val="28"/>
          <w:lang w:bidi="ru-RU"/>
        </w:rPr>
        <w:t xml:space="preserve">8.1. Победители и призеры соревнований обязаны </w:t>
      </w:r>
      <w:r w:rsidRPr="0046086F">
        <w:rPr>
          <w:sz w:val="28"/>
          <w:szCs w:val="28"/>
        </w:rPr>
        <w:t>присутствовать на награждении.</w:t>
      </w:r>
    </w:p>
    <w:p w14:paraId="68A6B7A0" w14:textId="20E1B2EE" w:rsidR="00496B55" w:rsidRPr="001D3C7C" w:rsidRDefault="00496B55" w:rsidP="00496B55">
      <w:pPr>
        <w:widowControl w:val="0"/>
        <w:tabs>
          <w:tab w:val="left" w:pos="594"/>
        </w:tabs>
        <w:spacing w:after="0" w:line="240" w:lineRule="auto"/>
        <w:jc w:val="both"/>
        <w:rPr>
          <w:rFonts w:ascii="Times New Roman" w:eastAsia="Times New Roman" w:hAnsi="Times New Roman" w:cs="Times New Roman"/>
          <w:sz w:val="28"/>
          <w:szCs w:val="28"/>
          <w:lang w:bidi="ru-RU"/>
        </w:rPr>
      </w:pPr>
      <w:r w:rsidRPr="001D3C7C">
        <w:rPr>
          <w:rFonts w:ascii="Times New Roman" w:hAnsi="Times New Roman" w:cs="Times New Roman"/>
          <w:sz w:val="28"/>
          <w:szCs w:val="28"/>
        </w:rPr>
        <w:t xml:space="preserve">8.2. </w:t>
      </w:r>
      <w:r w:rsidRPr="001D3C7C">
        <w:rPr>
          <w:rFonts w:ascii="Times New Roman" w:eastAsia="Times New Roman" w:hAnsi="Times New Roman" w:cs="Times New Roman"/>
          <w:sz w:val="28"/>
          <w:szCs w:val="28"/>
          <w:lang w:bidi="ru-RU"/>
        </w:rPr>
        <w:t>Участники соревнований, занявшие первые места</w:t>
      </w:r>
      <w:r w:rsidR="00D21A73" w:rsidRPr="001D3C7C">
        <w:rPr>
          <w:rFonts w:ascii="Times New Roman" w:eastAsia="Times New Roman" w:hAnsi="Times New Roman" w:cs="Times New Roman"/>
          <w:sz w:val="28"/>
          <w:szCs w:val="28"/>
          <w:lang w:bidi="ru-RU"/>
        </w:rPr>
        <w:t>,</w:t>
      </w:r>
      <w:r w:rsidRPr="001D3C7C">
        <w:rPr>
          <w:rFonts w:ascii="Times New Roman" w:eastAsia="Times New Roman" w:hAnsi="Times New Roman" w:cs="Times New Roman"/>
          <w:sz w:val="28"/>
          <w:szCs w:val="28"/>
          <w:lang w:bidi="ru-RU"/>
        </w:rPr>
        <w:t xml:space="preserve"> награждаются </w:t>
      </w:r>
      <w:r w:rsidR="00D21A73" w:rsidRPr="001D3C7C">
        <w:rPr>
          <w:rFonts w:ascii="Times New Roman" w:eastAsia="Times New Roman" w:hAnsi="Times New Roman" w:cs="Times New Roman"/>
          <w:sz w:val="28"/>
          <w:szCs w:val="28"/>
          <w:lang w:bidi="ru-RU"/>
        </w:rPr>
        <w:t>кубками, медалями и грамотами</w:t>
      </w:r>
      <w:r w:rsidRPr="001D3C7C">
        <w:rPr>
          <w:rFonts w:ascii="Times New Roman" w:eastAsia="Times New Roman" w:hAnsi="Times New Roman" w:cs="Times New Roman"/>
          <w:sz w:val="28"/>
          <w:szCs w:val="28"/>
          <w:lang w:bidi="ru-RU"/>
        </w:rPr>
        <w:t>.</w:t>
      </w:r>
    </w:p>
    <w:p w14:paraId="6414B4FE" w14:textId="0D9A1354" w:rsidR="00F52ABB" w:rsidRPr="00A838E8" w:rsidRDefault="00496B55" w:rsidP="00496B55">
      <w:pPr>
        <w:widowControl w:val="0"/>
        <w:tabs>
          <w:tab w:val="left" w:pos="594"/>
        </w:tabs>
        <w:spacing w:after="0" w:line="240" w:lineRule="auto"/>
        <w:jc w:val="both"/>
        <w:rPr>
          <w:rFonts w:ascii="Times New Roman" w:eastAsia="Times New Roman" w:hAnsi="Times New Roman" w:cs="Times New Roman"/>
          <w:color w:val="000000"/>
          <w:sz w:val="28"/>
          <w:szCs w:val="28"/>
          <w:lang w:eastAsia="ru-RU" w:bidi="ru-RU"/>
        </w:rPr>
      </w:pPr>
      <w:r w:rsidRPr="001D3C7C">
        <w:rPr>
          <w:rFonts w:ascii="Times New Roman" w:eastAsia="Times New Roman" w:hAnsi="Times New Roman"/>
          <w:sz w:val="28"/>
          <w:szCs w:val="28"/>
          <w:lang w:bidi="ru-RU"/>
        </w:rPr>
        <w:t>8.3. Участники соревнований, занявшие вторые и третьи места</w:t>
      </w:r>
      <w:r w:rsidR="00D21A73" w:rsidRPr="001D3C7C">
        <w:rPr>
          <w:rFonts w:ascii="Times New Roman" w:eastAsia="Times New Roman" w:hAnsi="Times New Roman"/>
          <w:sz w:val="28"/>
          <w:szCs w:val="28"/>
          <w:lang w:bidi="ru-RU"/>
        </w:rPr>
        <w:t>, награждаются</w:t>
      </w:r>
      <w:r w:rsidRPr="001D3C7C">
        <w:rPr>
          <w:rFonts w:ascii="Times New Roman" w:eastAsia="Times New Roman" w:hAnsi="Times New Roman"/>
          <w:sz w:val="28"/>
          <w:szCs w:val="28"/>
          <w:lang w:bidi="ru-RU"/>
        </w:rPr>
        <w:t xml:space="preserve"> </w:t>
      </w:r>
      <w:r w:rsidR="00D21A73" w:rsidRPr="001D3C7C">
        <w:rPr>
          <w:rFonts w:ascii="Times New Roman" w:eastAsia="Times New Roman" w:hAnsi="Times New Roman"/>
          <w:sz w:val="28"/>
          <w:szCs w:val="28"/>
          <w:lang w:bidi="ru-RU"/>
        </w:rPr>
        <w:lastRenderedPageBreak/>
        <w:t>медалями и грамотами</w:t>
      </w:r>
      <w:r w:rsidR="00F52ABB" w:rsidRPr="001D3C7C">
        <w:rPr>
          <w:rFonts w:ascii="Times New Roman" w:eastAsia="Times New Roman" w:hAnsi="Times New Roman" w:cs="Times New Roman"/>
          <w:color w:val="000000"/>
          <w:sz w:val="28"/>
          <w:szCs w:val="28"/>
          <w:lang w:eastAsia="ru-RU" w:bidi="ru-RU"/>
        </w:rPr>
        <w:t>.</w:t>
      </w:r>
    </w:p>
    <w:p w14:paraId="09706EB6" w14:textId="77777777" w:rsidR="00F52ABB" w:rsidRPr="00A838E8" w:rsidRDefault="00F52ABB" w:rsidP="00A838E8">
      <w:pPr>
        <w:widowControl w:val="0"/>
        <w:tabs>
          <w:tab w:val="left" w:pos="594"/>
        </w:tabs>
        <w:spacing w:after="0" w:line="240" w:lineRule="auto"/>
        <w:jc w:val="both"/>
        <w:rPr>
          <w:rFonts w:ascii="Times New Roman" w:eastAsia="Times New Roman" w:hAnsi="Times New Roman" w:cs="Times New Roman"/>
          <w:sz w:val="28"/>
          <w:szCs w:val="28"/>
          <w:lang w:bidi="ru-RU"/>
        </w:rPr>
      </w:pPr>
    </w:p>
    <w:p w14:paraId="3953E7F3" w14:textId="77777777" w:rsidR="00F52ABB" w:rsidRPr="00A838E8" w:rsidRDefault="00F52ABB" w:rsidP="00A838E8">
      <w:pPr>
        <w:widowControl w:val="0"/>
        <w:tabs>
          <w:tab w:val="left" w:pos="594"/>
        </w:tabs>
        <w:spacing w:after="0" w:line="240" w:lineRule="auto"/>
        <w:jc w:val="center"/>
        <w:rPr>
          <w:rFonts w:ascii="Times New Roman" w:eastAsia="Times New Roman" w:hAnsi="Times New Roman" w:cs="Times New Roman"/>
          <w:b/>
          <w:sz w:val="28"/>
          <w:szCs w:val="28"/>
          <w:lang w:bidi="ru-RU"/>
        </w:rPr>
      </w:pPr>
      <w:r w:rsidRPr="00A838E8">
        <w:rPr>
          <w:rFonts w:ascii="Times New Roman" w:eastAsia="Times New Roman" w:hAnsi="Times New Roman" w:cs="Times New Roman"/>
          <w:b/>
          <w:sz w:val="28"/>
          <w:szCs w:val="28"/>
          <w:lang w:bidi="ru-RU"/>
        </w:rPr>
        <w:t>9. УСЛОВИЯ ФИНАНСИРОВАНИЯ</w:t>
      </w:r>
    </w:p>
    <w:p w14:paraId="36B52DFC" w14:textId="77777777" w:rsidR="00496B55" w:rsidRPr="001E5171" w:rsidRDefault="00496B55" w:rsidP="00496B55">
      <w:pPr>
        <w:widowControl w:val="0"/>
        <w:tabs>
          <w:tab w:val="left" w:pos="594"/>
        </w:tabs>
        <w:spacing w:after="0" w:line="240" w:lineRule="auto"/>
        <w:jc w:val="both"/>
        <w:rPr>
          <w:rFonts w:ascii="Times New Roman" w:eastAsia="Times New Roman" w:hAnsi="Times New Roman" w:cs="Times New Roman"/>
          <w:sz w:val="28"/>
          <w:szCs w:val="28"/>
          <w:lang w:bidi="ru-RU"/>
        </w:rPr>
      </w:pPr>
      <w:r w:rsidRPr="001E5171">
        <w:rPr>
          <w:rFonts w:ascii="Times New Roman" w:eastAsia="Times New Roman" w:hAnsi="Times New Roman" w:cs="Times New Roman"/>
          <w:sz w:val="28"/>
          <w:szCs w:val="28"/>
          <w:lang w:bidi="ru-RU"/>
        </w:rPr>
        <w:t>9.1. Расходы по проезду, размещению и питанию участников осуществляются за счет командирующей организации.</w:t>
      </w:r>
    </w:p>
    <w:p w14:paraId="5FB1DD35" w14:textId="47F0DD48" w:rsidR="00496B55" w:rsidRPr="001E5171" w:rsidRDefault="00496B55" w:rsidP="00496B55">
      <w:pPr>
        <w:spacing w:after="0" w:line="240" w:lineRule="auto"/>
        <w:jc w:val="both"/>
        <w:rPr>
          <w:rFonts w:ascii="Times New Roman" w:eastAsia="MS Mincho" w:hAnsi="Times New Roman" w:cs="Times New Roman"/>
          <w:sz w:val="28"/>
          <w:szCs w:val="28"/>
        </w:rPr>
      </w:pPr>
      <w:r w:rsidRPr="0046086F">
        <w:rPr>
          <w:rFonts w:ascii="Times New Roman" w:eastAsia="MS Mincho" w:hAnsi="Times New Roman" w:cs="Times New Roman"/>
          <w:sz w:val="28"/>
          <w:szCs w:val="28"/>
        </w:rPr>
        <w:t>9.2.</w:t>
      </w:r>
      <w:r w:rsidRPr="0046086F">
        <w:rPr>
          <w:rFonts w:ascii="Times New Roman" w:eastAsia="MS Mincho" w:hAnsi="Times New Roman" w:cs="Times New Roman"/>
          <w:sz w:val="28"/>
          <w:szCs w:val="28"/>
        </w:rPr>
        <w:tab/>
        <w:t xml:space="preserve">Расходы, </w:t>
      </w:r>
      <w:r w:rsidR="00D21A73">
        <w:rPr>
          <w:rFonts w:ascii="Times New Roman" w:eastAsia="MS Mincho" w:hAnsi="Times New Roman" w:cs="Times New Roman"/>
          <w:sz w:val="28"/>
          <w:szCs w:val="28"/>
        </w:rPr>
        <w:t xml:space="preserve">связанные с </w:t>
      </w:r>
      <w:r w:rsidRPr="0046086F">
        <w:rPr>
          <w:rFonts w:ascii="Times New Roman" w:eastAsia="MS Mincho" w:hAnsi="Times New Roman" w:cs="Times New Roman"/>
          <w:sz w:val="28"/>
          <w:szCs w:val="28"/>
        </w:rPr>
        <w:t xml:space="preserve">оплатой работы судей, награждением победителей и призеров медалями, </w:t>
      </w:r>
      <w:r w:rsidR="00D21A73">
        <w:rPr>
          <w:rFonts w:ascii="Times New Roman" w:eastAsia="MS Mincho" w:hAnsi="Times New Roman" w:cs="Times New Roman"/>
          <w:sz w:val="28"/>
          <w:szCs w:val="28"/>
        </w:rPr>
        <w:t>грамотами</w:t>
      </w:r>
      <w:r w:rsidRPr="0046086F">
        <w:rPr>
          <w:rFonts w:ascii="Times New Roman" w:eastAsia="MS Mincho" w:hAnsi="Times New Roman" w:cs="Times New Roman"/>
          <w:sz w:val="28"/>
          <w:szCs w:val="28"/>
        </w:rPr>
        <w:t xml:space="preserve">, памятными подарками осуществляются за счет </w:t>
      </w:r>
      <w:r w:rsidR="00D21A73">
        <w:rPr>
          <w:rFonts w:ascii="Times New Roman" w:eastAsia="MS Mincho" w:hAnsi="Times New Roman" w:cs="Times New Roman"/>
          <w:sz w:val="28"/>
          <w:szCs w:val="28"/>
        </w:rPr>
        <w:t xml:space="preserve">привлечённых </w:t>
      </w:r>
      <w:r w:rsidRPr="0046086F">
        <w:rPr>
          <w:rFonts w:ascii="Times New Roman" w:eastAsia="MS Mincho" w:hAnsi="Times New Roman" w:cs="Times New Roman"/>
          <w:sz w:val="28"/>
          <w:szCs w:val="28"/>
        </w:rPr>
        <w:t>средств</w:t>
      </w:r>
      <w:r w:rsidR="00D21A73">
        <w:rPr>
          <w:rFonts w:ascii="Times New Roman" w:eastAsia="MS Mincho" w:hAnsi="Times New Roman" w:cs="Times New Roman"/>
          <w:sz w:val="28"/>
          <w:szCs w:val="28"/>
        </w:rPr>
        <w:t xml:space="preserve"> ВГОО ФФКК г. Вологды</w:t>
      </w:r>
      <w:r w:rsidRPr="0046086F">
        <w:rPr>
          <w:rFonts w:ascii="Times New Roman" w:eastAsia="MS Mincho" w:hAnsi="Times New Roman" w:cs="Times New Roman"/>
          <w:sz w:val="28"/>
          <w:szCs w:val="28"/>
        </w:rPr>
        <w:t>.</w:t>
      </w:r>
    </w:p>
    <w:p w14:paraId="07645E57" w14:textId="60399043" w:rsidR="00F52ABB" w:rsidRDefault="00496B55" w:rsidP="00496B55">
      <w:pPr>
        <w:widowControl w:val="0"/>
        <w:tabs>
          <w:tab w:val="left" w:pos="567"/>
        </w:tabs>
        <w:spacing w:after="0" w:line="240" w:lineRule="auto"/>
        <w:contextualSpacing/>
        <w:jc w:val="both"/>
        <w:rPr>
          <w:rFonts w:ascii="Times New Roman" w:eastAsia="Times New Roman" w:hAnsi="Times New Roman" w:cs="Times New Roman"/>
          <w:sz w:val="10"/>
          <w:szCs w:val="10"/>
          <w:lang w:eastAsia="ru-RU" w:bidi="ru-RU"/>
        </w:rPr>
      </w:pPr>
      <w:r>
        <w:rPr>
          <w:rFonts w:ascii="Times New Roman" w:eastAsia="Times New Roman" w:hAnsi="Times New Roman" w:cs="Times New Roman"/>
          <w:sz w:val="28"/>
          <w:szCs w:val="28"/>
          <w:lang w:eastAsia="ru-RU" w:bidi="ru-RU"/>
        </w:rPr>
        <w:t>9.3</w:t>
      </w:r>
      <w:r w:rsidRPr="001E5171">
        <w:rPr>
          <w:rFonts w:ascii="Times New Roman" w:eastAsia="Times New Roman" w:hAnsi="Times New Roman" w:cs="Times New Roman"/>
          <w:sz w:val="28"/>
          <w:szCs w:val="28"/>
          <w:lang w:eastAsia="ru-RU" w:bidi="ru-RU"/>
        </w:rPr>
        <w:t>. Ледовая арена, раздевалки, места для зрителей и необходимые подсобные помещения предоставляются</w:t>
      </w:r>
      <w:r w:rsidR="00D21A73" w:rsidRPr="00D21A73">
        <w:rPr>
          <w:rFonts w:ascii="Times New Roman" w:eastAsia="MS Mincho" w:hAnsi="Times New Roman" w:cs="Times New Roman"/>
          <w:sz w:val="28"/>
          <w:szCs w:val="28"/>
        </w:rPr>
        <w:t xml:space="preserve"> </w:t>
      </w:r>
      <w:r w:rsidR="00D21A73" w:rsidRPr="0046086F">
        <w:rPr>
          <w:rFonts w:ascii="Times New Roman" w:eastAsia="MS Mincho" w:hAnsi="Times New Roman" w:cs="Times New Roman"/>
          <w:sz w:val="28"/>
          <w:szCs w:val="28"/>
        </w:rPr>
        <w:t xml:space="preserve">за счет </w:t>
      </w:r>
      <w:r w:rsidR="00D21A73">
        <w:rPr>
          <w:rFonts w:ascii="Times New Roman" w:eastAsia="MS Mincho" w:hAnsi="Times New Roman" w:cs="Times New Roman"/>
          <w:sz w:val="28"/>
          <w:szCs w:val="28"/>
        </w:rPr>
        <w:t xml:space="preserve">привлечённых </w:t>
      </w:r>
      <w:r w:rsidR="00D21A73" w:rsidRPr="0046086F">
        <w:rPr>
          <w:rFonts w:ascii="Times New Roman" w:eastAsia="MS Mincho" w:hAnsi="Times New Roman" w:cs="Times New Roman"/>
          <w:sz w:val="28"/>
          <w:szCs w:val="28"/>
        </w:rPr>
        <w:t>средств</w:t>
      </w:r>
      <w:r w:rsidR="00D21A73">
        <w:rPr>
          <w:rFonts w:ascii="Times New Roman" w:eastAsia="MS Mincho" w:hAnsi="Times New Roman" w:cs="Times New Roman"/>
          <w:sz w:val="28"/>
          <w:szCs w:val="28"/>
        </w:rPr>
        <w:t xml:space="preserve"> ВГОО ФФКК г. Вологды</w:t>
      </w:r>
      <w:r w:rsidRPr="001E5171">
        <w:rPr>
          <w:rFonts w:ascii="Times New Roman" w:eastAsia="Times New Roman" w:hAnsi="Times New Roman" w:cs="Times New Roman"/>
          <w:sz w:val="28"/>
          <w:szCs w:val="28"/>
          <w:lang w:eastAsia="ru-RU" w:bidi="ru-RU"/>
        </w:rPr>
        <w:t>.</w:t>
      </w:r>
    </w:p>
    <w:p w14:paraId="3A1FF218" w14:textId="77777777" w:rsidR="00496B55" w:rsidRPr="00496B55" w:rsidRDefault="00496B55" w:rsidP="00496B55">
      <w:pPr>
        <w:widowControl w:val="0"/>
        <w:tabs>
          <w:tab w:val="left" w:pos="567"/>
        </w:tabs>
        <w:spacing w:after="0" w:line="240" w:lineRule="auto"/>
        <w:contextualSpacing/>
        <w:jc w:val="both"/>
        <w:rPr>
          <w:rFonts w:ascii="Times New Roman" w:eastAsia="Times New Roman" w:hAnsi="Times New Roman" w:cs="Times New Roman"/>
          <w:sz w:val="10"/>
          <w:szCs w:val="10"/>
          <w:lang w:eastAsia="ru-RU" w:bidi="ru-RU"/>
        </w:rPr>
      </w:pPr>
    </w:p>
    <w:p w14:paraId="1B60512E" w14:textId="77777777" w:rsidR="00D21A73" w:rsidRDefault="00D21A73" w:rsidP="00A838E8">
      <w:pPr>
        <w:widowControl w:val="0"/>
        <w:tabs>
          <w:tab w:val="left" w:pos="594"/>
        </w:tabs>
        <w:spacing w:after="0" w:line="240" w:lineRule="auto"/>
        <w:jc w:val="both"/>
        <w:rPr>
          <w:rFonts w:ascii="Times New Roman" w:eastAsia="Times New Roman" w:hAnsi="Times New Roman" w:cs="Times New Roman"/>
          <w:b/>
          <w:color w:val="000000"/>
          <w:sz w:val="28"/>
          <w:szCs w:val="28"/>
          <w:lang w:eastAsia="ru-RU" w:bidi="ru-RU"/>
        </w:rPr>
      </w:pPr>
    </w:p>
    <w:p w14:paraId="5BC7ED9D" w14:textId="77777777" w:rsidR="00A92D2C" w:rsidRPr="00A838E8" w:rsidRDefault="00A92D2C" w:rsidP="00D21A73">
      <w:pPr>
        <w:widowControl w:val="0"/>
        <w:tabs>
          <w:tab w:val="left" w:pos="594"/>
        </w:tabs>
        <w:spacing w:after="0" w:line="240" w:lineRule="auto"/>
        <w:jc w:val="center"/>
        <w:rPr>
          <w:rFonts w:ascii="Times New Roman" w:eastAsia="Times New Roman" w:hAnsi="Times New Roman" w:cs="Times New Roman"/>
          <w:b/>
          <w:color w:val="000000"/>
          <w:sz w:val="28"/>
          <w:szCs w:val="28"/>
          <w:u w:val="single"/>
          <w:lang w:eastAsia="ru-RU" w:bidi="ru-RU"/>
        </w:rPr>
      </w:pPr>
      <w:r w:rsidRPr="00A838E8">
        <w:rPr>
          <w:rFonts w:ascii="Times New Roman" w:eastAsia="Times New Roman" w:hAnsi="Times New Roman" w:cs="Times New Roman"/>
          <w:b/>
          <w:color w:val="000000"/>
          <w:sz w:val="28"/>
          <w:szCs w:val="28"/>
          <w:u w:val="single"/>
          <w:lang w:eastAsia="ru-RU" w:bidi="ru-RU"/>
        </w:rPr>
        <w:t>Данное Положение является официальным вызовом на соревновани</w:t>
      </w:r>
      <w:r w:rsidR="00AA1D14" w:rsidRPr="00A838E8">
        <w:rPr>
          <w:rFonts w:ascii="Times New Roman" w:eastAsia="Times New Roman" w:hAnsi="Times New Roman" w:cs="Times New Roman"/>
          <w:b/>
          <w:color w:val="000000"/>
          <w:sz w:val="28"/>
          <w:szCs w:val="28"/>
          <w:u w:val="single"/>
          <w:lang w:eastAsia="ru-RU" w:bidi="ru-RU"/>
        </w:rPr>
        <w:t>я.</w:t>
      </w:r>
    </w:p>
    <w:p w14:paraId="0B3F4420" w14:textId="77777777" w:rsidR="004F5D01" w:rsidRDefault="004F5D01" w:rsidP="002161D9">
      <w:pPr>
        <w:spacing w:after="0" w:line="240" w:lineRule="auto"/>
        <w:rPr>
          <w:rFonts w:ascii="Times New Roman" w:eastAsia="Times New Roman" w:hAnsi="Times New Roman" w:cs="Times New Roman"/>
          <w:b/>
          <w:color w:val="000000"/>
          <w:sz w:val="28"/>
          <w:szCs w:val="28"/>
          <w:lang w:eastAsia="ru-RU" w:bidi="ru-RU"/>
        </w:rPr>
      </w:pPr>
    </w:p>
    <w:p w14:paraId="5D6E09D6" w14:textId="77777777" w:rsidR="00197F4F" w:rsidRDefault="00197F4F" w:rsidP="002161D9">
      <w:pPr>
        <w:spacing w:after="0" w:line="240" w:lineRule="auto"/>
        <w:rPr>
          <w:rFonts w:ascii="Times New Roman" w:eastAsia="Times New Roman" w:hAnsi="Times New Roman" w:cs="Times New Roman"/>
          <w:b/>
          <w:color w:val="000000"/>
          <w:sz w:val="28"/>
          <w:szCs w:val="28"/>
          <w:lang w:eastAsia="ru-RU" w:bidi="ru-RU"/>
        </w:rPr>
      </w:pPr>
    </w:p>
    <w:p w14:paraId="1FF39945" w14:textId="77777777" w:rsidR="00827D47" w:rsidRPr="00A838E8" w:rsidRDefault="00A838E8" w:rsidP="00A838E8">
      <w:pPr>
        <w:spacing w:after="0" w:line="240" w:lineRule="auto"/>
        <w:jc w:val="right"/>
        <w:rPr>
          <w:rFonts w:ascii="Times New Roman" w:hAnsi="Times New Roman" w:cs="Times New Roman"/>
          <w:b/>
          <w:sz w:val="28"/>
          <w:szCs w:val="28"/>
        </w:rPr>
      </w:pPr>
      <w:r w:rsidRPr="00A838E8">
        <w:rPr>
          <w:rFonts w:ascii="Times New Roman" w:eastAsia="Times New Roman" w:hAnsi="Times New Roman" w:cs="Times New Roman"/>
          <w:b/>
          <w:color w:val="000000"/>
          <w:sz w:val="28"/>
          <w:szCs w:val="28"/>
          <w:lang w:eastAsia="ru-RU" w:bidi="ru-RU"/>
        </w:rPr>
        <w:t>Приложение 1</w:t>
      </w:r>
    </w:p>
    <w:p w14:paraId="5F4BC1DC" w14:textId="77777777" w:rsidR="00A92D2C" w:rsidRPr="00A838E8" w:rsidRDefault="002802BA" w:rsidP="00A838E8">
      <w:pPr>
        <w:spacing w:after="0" w:line="240" w:lineRule="auto"/>
        <w:jc w:val="center"/>
        <w:rPr>
          <w:rFonts w:ascii="Times New Roman" w:hAnsi="Times New Roman" w:cs="Times New Roman"/>
          <w:b/>
          <w:sz w:val="28"/>
          <w:szCs w:val="28"/>
        </w:rPr>
      </w:pPr>
      <w:r w:rsidRPr="00A838E8">
        <w:rPr>
          <w:rFonts w:ascii="Times New Roman" w:hAnsi="Times New Roman" w:cs="Times New Roman"/>
          <w:b/>
          <w:sz w:val="28"/>
          <w:szCs w:val="28"/>
        </w:rPr>
        <w:t>ЗАЯВКА</w:t>
      </w:r>
    </w:p>
    <w:p w14:paraId="7858EDEF" w14:textId="77777777" w:rsidR="00A92D2C" w:rsidRPr="00A838E8" w:rsidRDefault="00A92D2C" w:rsidP="00A838E8">
      <w:pPr>
        <w:spacing w:after="0" w:line="240" w:lineRule="auto"/>
        <w:rPr>
          <w:rFonts w:ascii="Times New Roman" w:hAnsi="Times New Roman" w:cs="Times New Roman"/>
          <w:sz w:val="28"/>
          <w:szCs w:val="28"/>
        </w:rPr>
      </w:pPr>
    </w:p>
    <w:p w14:paraId="06ACE1F0" w14:textId="77777777" w:rsidR="00A92D2C" w:rsidRPr="00A838E8" w:rsidRDefault="002802BA" w:rsidP="00A838E8">
      <w:pPr>
        <w:spacing w:after="0" w:line="240" w:lineRule="auto"/>
        <w:rPr>
          <w:rFonts w:ascii="Times New Roman" w:hAnsi="Times New Roman" w:cs="Times New Roman"/>
          <w:sz w:val="28"/>
          <w:szCs w:val="28"/>
        </w:rPr>
      </w:pPr>
      <w:r w:rsidRPr="00A838E8">
        <w:rPr>
          <w:rFonts w:ascii="Times New Roman" w:hAnsi="Times New Roman" w:cs="Times New Roman"/>
          <w:sz w:val="28"/>
          <w:szCs w:val="28"/>
        </w:rPr>
        <w:t>На участие</w:t>
      </w:r>
      <w:r w:rsidR="00DF4E9E" w:rsidRPr="00A838E8">
        <w:rPr>
          <w:rFonts w:ascii="Times New Roman" w:hAnsi="Times New Roman" w:cs="Times New Roman"/>
          <w:sz w:val="28"/>
          <w:szCs w:val="28"/>
        </w:rPr>
        <w:t xml:space="preserve"> в ____________________________________________</w:t>
      </w:r>
    </w:p>
    <w:p w14:paraId="31646E42" w14:textId="77777777" w:rsidR="002802BA" w:rsidRPr="00A838E8" w:rsidRDefault="00A42871" w:rsidP="00A838E8">
      <w:pPr>
        <w:spacing w:after="0" w:line="240" w:lineRule="auto"/>
        <w:rPr>
          <w:rFonts w:ascii="Times New Roman" w:hAnsi="Times New Roman" w:cs="Times New Roman"/>
          <w:sz w:val="28"/>
          <w:szCs w:val="28"/>
        </w:rPr>
      </w:pPr>
      <w:r w:rsidRPr="00A838E8">
        <w:rPr>
          <w:rFonts w:ascii="Times New Roman" w:hAnsi="Times New Roman" w:cs="Times New Roman"/>
          <w:sz w:val="28"/>
          <w:szCs w:val="28"/>
        </w:rPr>
        <w:t>(</w:t>
      </w:r>
      <w:r w:rsidR="002802BA" w:rsidRPr="00A838E8">
        <w:rPr>
          <w:rFonts w:ascii="Times New Roman" w:hAnsi="Times New Roman" w:cs="Times New Roman"/>
          <w:sz w:val="28"/>
          <w:szCs w:val="28"/>
        </w:rPr>
        <w:t xml:space="preserve">наименование соревнований)   </w:t>
      </w:r>
    </w:p>
    <w:p w14:paraId="74E6AB0C"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 xml:space="preserve">                          (полное наименование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1512"/>
        <w:gridCol w:w="1099"/>
        <w:gridCol w:w="1469"/>
        <w:gridCol w:w="1613"/>
        <w:gridCol w:w="1714"/>
        <w:gridCol w:w="910"/>
        <w:gridCol w:w="1269"/>
      </w:tblGrid>
      <w:tr w:rsidR="00DF4E9E" w:rsidRPr="00A838E8" w14:paraId="37DDD567" w14:textId="77777777" w:rsidTr="00DF4E9E">
        <w:trPr>
          <w:trHeight w:hRule="exact" w:val="662"/>
          <w:jc w:val="center"/>
        </w:trPr>
        <w:tc>
          <w:tcPr>
            <w:tcW w:w="614" w:type="dxa"/>
            <w:tcBorders>
              <w:top w:val="single" w:sz="4" w:space="0" w:color="auto"/>
              <w:left w:val="single" w:sz="4" w:space="0" w:color="auto"/>
            </w:tcBorders>
            <w:shd w:val="clear" w:color="auto" w:fill="FFFFFF"/>
            <w:vAlign w:val="bottom"/>
          </w:tcPr>
          <w:p w14:paraId="503CD9BA"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w:t>
            </w:r>
          </w:p>
          <w:p w14:paraId="4979A3D7"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п/п</w:t>
            </w:r>
          </w:p>
        </w:tc>
        <w:tc>
          <w:tcPr>
            <w:tcW w:w="1512" w:type="dxa"/>
            <w:tcBorders>
              <w:top w:val="single" w:sz="4" w:space="0" w:color="auto"/>
              <w:left w:val="single" w:sz="4" w:space="0" w:color="auto"/>
            </w:tcBorders>
            <w:shd w:val="clear" w:color="auto" w:fill="FFFFFF"/>
            <w:vAlign w:val="bottom"/>
          </w:tcPr>
          <w:p w14:paraId="5A8F3ED4"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Ф.И.О.</w:t>
            </w:r>
          </w:p>
          <w:p w14:paraId="446A2F0C"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участника</w:t>
            </w:r>
          </w:p>
        </w:tc>
        <w:tc>
          <w:tcPr>
            <w:tcW w:w="1099" w:type="dxa"/>
            <w:tcBorders>
              <w:top w:val="single" w:sz="4" w:space="0" w:color="auto"/>
              <w:left w:val="single" w:sz="4" w:space="0" w:color="auto"/>
            </w:tcBorders>
            <w:shd w:val="clear" w:color="auto" w:fill="FFFFFF"/>
            <w:vAlign w:val="bottom"/>
          </w:tcPr>
          <w:p w14:paraId="389BA5A5"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Дата</w:t>
            </w:r>
          </w:p>
          <w:p w14:paraId="462E6CF4"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рожд.</w:t>
            </w:r>
          </w:p>
        </w:tc>
        <w:tc>
          <w:tcPr>
            <w:tcW w:w="1469" w:type="dxa"/>
            <w:tcBorders>
              <w:top w:val="single" w:sz="4" w:space="0" w:color="auto"/>
              <w:left w:val="single" w:sz="4" w:space="0" w:color="auto"/>
            </w:tcBorders>
            <w:shd w:val="clear" w:color="auto" w:fill="FFFFFF"/>
          </w:tcPr>
          <w:p w14:paraId="7E16A773"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Сп.разряд</w:t>
            </w:r>
          </w:p>
        </w:tc>
        <w:tc>
          <w:tcPr>
            <w:tcW w:w="1613" w:type="dxa"/>
            <w:tcBorders>
              <w:top w:val="single" w:sz="4" w:space="0" w:color="auto"/>
              <w:left w:val="single" w:sz="4" w:space="0" w:color="auto"/>
            </w:tcBorders>
            <w:shd w:val="clear" w:color="auto" w:fill="FFFFFF"/>
            <w:vAlign w:val="bottom"/>
          </w:tcPr>
          <w:p w14:paraId="4622ECAD" w14:textId="77777777" w:rsidR="00DF4E9E" w:rsidRPr="00A838E8" w:rsidRDefault="00DF4E9E" w:rsidP="00A838E8">
            <w:pPr>
              <w:framePr w:w="10200" w:wrap="notBeside" w:vAnchor="text" w:hAnchor="page" w:x="822" w:y="665"/>
              <w:widowControl w:val="0"/>
              <w:spacing w:after="0" w:line="240" w:lineRule="auto"/>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Выступает по разряду</w:t>
            </w:r>
          </w:p>
        </w:tc>
        <w:tc>
          <w:tcPr>
            <w:tcW w:w="1714" w:type="dxa"/>
            <w:tcBorders>
              <w:top w:val="single" w:sz="4" w:space="0" w:color="auto"/>
              <w:left w:val="single" w:sz="4" w:space="0" w:color="auto"/>
            </w:tcBorders>
            <w:shd w:val="clear" w:color="auto" w:fill="FFFFFF"/>
            <w:vAlign w:val="bottom"/>
          </w:tcPr>
          <w:p w14:paraId="44DE731A"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Спортивная</w:t>
            </w:r>
          </w:p>
          <w:p w14:paraId="24F28683"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организация</w:t>
            </w:r>
          </w:p>
        </w:tc>
        <w:tc>
          <w:tcPr>
            <w:tcW w:w="910" w:type="dxa"/>
            <w:tcBorders>
              <w:top w:val="single" w:sz="4" w:space="0" w:color="auto"/>
              <w:left w:val="single" w:sz="4" w:space="0" w:color="auto"/>
            </w:tcBorders>
            <w:shd w:val="clear" w:color="auto" w:fill="FFFFFF"/>
          </w:tcPr>
          <w:p w14:paraId="071F0FCF"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Тренер</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bottom"/>
          </w:tcPr>
          <w:p w14:paraId="4DAE1EDD"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Виза</w:t>
            </w:r>
          </w:p>
          <w:p w14:paraId="2BE2D3A3"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врача</w:t>
            </w:r>
          </w:p>
        </w:tc>
      </w:tr>
      <w:tr w:rsidR="00DF4E9E" w:rsidRPr="00A838E8" w14:paraId="15B5C7D8" w14:textId="77777777" w:rsidTr="00DF4E9E">
        <w:trPr>
          <w:trHeight w:hRule="exact" w:val="326"/>
          <w:jc w:val="center"/>
        </w:trPr>
        <w:tc>
          <w:tcPr>
            <w:tcW w:w="614" w:type="dxa"/>
            <w:tcBorders>
              <w:top w:val="single" w:sz="4" w:space="0" w:color="auto"/>
              <w:left w:val="single" w:sz="4" w:space="0" w:color="auto"/>
            </w:tcBorders>
            <w:shd w:val="clear" w:color="auto" w:fill="FFFFFF"/>
            <w:vAlign w:val="bottom"/>
          </w:tcPr>
          <w:p w14:paraId="5450AB4E"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1</w:t>
            </w:r>
            <w:r w:rsidRPr="00A838E8">
              <w:rPr>
                <w:rFonts w:ascii="Times New Roman" w:eastAsia="Verdana" w:hAnsi="Times New Roman" w:cs="Times New Roman"/>
                <w:color w:val="000000"/>
                <w:sz w:val="28"/>
                <w:szCs w:val="28"/>
                <w:lang w:eastAsia="ru-RU" w:bidi="ru-RU"/>
              </w:rPr>
              <w:t>.</w:t>
            </w:r>
          </w:p>
        </w:tc>
        <w:tc>
          <w:tcPr>
            <w:tcW w:w="1512" w:type="dxa"/>
            <w:tcBorders>
              <w:top w:val="single" w:sz="4" w:space="0" w:color="auto"/>
              <w:left w:val="single" w:sz="4" w:space="0" w:color="auto"/>
            </w:tcBorders>
            <w:shd w:val="clear" w:color="auto" w:fill="FFFFFF"/>
          </w:tcPr>
          <w:p w14:paraId="35C8B5D7"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099" w:type="dxa"/>
            <w:tcBorders>
              <w:top w:val="single" w:sz="4" w:space="0" w:color="auto"/>
              <w:left w:val="single" w:sz="4" w:space="0" w:color="auto"/>
            </w:tcBorders>
            <w:shd w:val="clear" w:color="auto" w:fill="FFFFFF"/>
          </w:tcPr>
          <w:p w14:paraId="6FF4BF29"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469" w:type="dxa"/>
            <w:tcBorders>
              <w:top w:val="single" w:sz="4" w:space="0" w:color="auto"/>
              <w:left w:val="single" w:sz="4" w:space="0" w:color="auto"/>
            </w:tcBorders>
            <w:shd w:val="clear" w:color="auto" w:fill="FFFFFF"/>
          </w:tcPr>
          <w:p w14:paraId="1B5681BB"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613" w:type="dxa"/>
            <w:tcBorders>
              <w:top w:val="single" w:sz="4" w:space="0" w:color="auto"/>
              <w:left w:val="single" w:sz="4" w:space="0" w:color="auto"/>
            </w:tcBorders>
            <w:shd w:val="clear" w:color="auto" w:fill="FFFFFF"/>
          </w:tcPr>
          <w:p w14:paraId="60BBA3E5"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714" w:type="dxa"/>
            <w:tcBorders>
              <w:top w:val="single" w:sz="4" w:space="0" w:color="auto"/>
              <w:left w:val="single" w:sz="4" w:space="0" w:color="auto"/>
            </w:tcBorders>
            <w:shd w:val="clear" w:color="auto" w:fill="FFFFFF"/>
          </w:tcPr>
          <w:p w14:paraId="198B748A"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910" w:type="dxa"/>
            <w:tcBorders>
              <w:top w:val="single" w:sz="4" w:space="0" w:color="auto"/>
              <w:left w:val="single" w:sz="4" w:space="0" w:color="auto"/>
            </w:tcBorders>
            <w:shd w:val="clear" w:color="auto" w:fill="FFFFFF"/>
          </w:tcPr>
          <w:p w14:paraId="16029EA3"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7D8C9825"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r>
      <w:tr w:rsidR="00DF4E9E" w:rsidRPr="00A838E8" w14:paraId="7B7AF51E" w14:textId="77777777" w:rsidTr="00DF4E9E">
        <w:trPr>
          <w:trHeight w:hRule="exact" w:val="326"/>
          <w:jc w:val="center"/>
        </w:trPr>
        <w:tc>
          <w:tcPr>
            <w:tcW w:w="614" w:type="dxa"/>
            <w:tcBorders>
              <w:top w:val="single" w:sz="4" w:space="0" w:color="auto"/>
              <w:left w:val="single" w:sz="4" w:space="0" w:color="auto"/>
            </w:tcBorders>
            <w:shd w:val="clear" w:color="auto" w:fill="FFFFFF"/>
            <w:vAlign w:val="bottom"/>
          </w:tcPr>
          <w:p w14:paraId="79C05B71"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2.</w:t>
            </w:r>
          </w:p>
        </w:tc>
        <w:tc>
          <w:tcPr>
            <w:tcW w:w="1512" w:type="dxa"/>
            <w:tcBorders>
              <w:top w:val="single" w:sz="4" w:space="0" w:color="auto"/>
              <w:left w:val="single" w:sz="4" w:space="0" w:color="auto"/>
            </w:tcBorders>
            <w:shd w:val="clear" w:color="auto" w:fill="FFFFFF"/>
          </w:tcPr>
          <w:p w14:paraId="6381042C"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099" w:type="dxa"/>
            <w:tcBorders>
              <w:top w:val="single" w:sz="4" w:space="0" w:color="auto"/>
              <w:left w:val="single" w:sz="4" w:space="0" w:color="auto"/>
            </w:tcBorders>
            <w:shd w:val="clear" w:color="auto" w:fill="FFFFFF"/>
          </w:tcPr>
          <w:p w14:paraId="6789EB37"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469" w:type="dxa"/>
            <w:tcBorders>
              <w:top w:val="single" w:sz="4" w:space="0" w:color="auto"/>
              <w:left w:val="single" w:sz="4" w:space="0" w:color="auto"/>
            </w:tcBorders>
            <w:shd w:val="clear" w:color="auto" w:fill="FFFFFF"/>
          </w:tcPr>
          <w:p w14:paraId="31119804"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613" w:type="dxa"/>
            <w:tcBorders>
              <w:top w:val="single" w:sz="4" w:space="0" w:color="auto"/>
              <w:left w:val="single" w:sz="4" w:space="0" w:color="auto"/>
            </w:tcBorders>
            <w:shd w:val="clear" w:color="auto" w:fill="FFFFFF"/>
          </w:tcPr>
          <w:p w14:paraId="0B018EAC"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714" w:type="dxa"/>
            <w:tcBorders>
              <w:top w:val="single" w:sz="4" w:space="0" w:color="auto"/>
              <w:left w:val="single" w:sz="4" w:space="0" w:color="auto"/>
            </w:tcBorders>
            <w:shd w:val="clear" w:color="auto" w:fill="FFFFFF"/>
          </w:tcPr>
          <w:p w14:paraId="55CB1F52"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910" w:type="dxa"/>
            <w:tcBorders>
              <w:top w:val="single" w:sz="4" w:space="0" w:color="auto"/>
              <w:left w:val="single" w:sz="4" w:space="0" w:color="auto"/>
            </w:tcBorders>
            <w:shd w:val="clear" w:color="auto" w:fill="FFFFFF"/>
          </w:tcPr>
          <w:p w14:paraId="6C7D6786"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21F97E9C"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r>
      <w:tr w:rsidR="00DF4E9E" w:rsidRPr="00A838E8" w14:paraId="69E775CB" w14:textId="77777777" w:rsidTr="00DF4E9E">
        <w:trPr>
          <w:trHeight w:hRule="exact" w:val="346"/>
          <w:jc w:val="center"/>
        </w:trPr>
        <w:tc>
          <w:tcPr>
            <w:tcW w:w="614" w:type="dxa"/>
            <w:tcBorders>
              <w:top w:val="single" w:sz="4" w:space="0" w:color="auto"/>
              <w:left w:val="single" w:sz="4" w:space="0" w:color="auto"/>
              <w:bottom w:val="single" w:sz="4" w:space="0" w:color="auto"/>
            </w:tcBorders>
            <w:shd w:val="clear" w:color="auto" w:fill="FFFFFF"/>
          </w:tcPr>
          <w:p w14:paraId="371A86EC" w14:textId="77777777" w:rsidR="00DF4E9E" w:rsidRPr="00A838E8" w:rsidRDefault="00DF4E9E" w:rsidP="00A838E8">
            <w:pPr>
              <w:framePr w:w="10200" w:wrap="notBeside" w:vAnchor="text" w:hAnchor="page" w:x="822" w:y="665"/>
              <w:widowControl w:val="0"/>
              <w:spacing w:after="0" w:line="240" w:lineRule="auto"/>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3.</w:t>
            </w:r>
          </w:p>
        </w:tc>
        <w:tc>
          <w:tcPr>
            <w:tcW w:w="1512" w:type="dxa"/>
            <w:tcBorders>
              <w:top w:val="single" w:sz="4" w:space="0" w:color="auto"/>
              <w:left w:val="single" w:sz="4" w:space="0" w:color="auto"/>
              <w:bottom w:val="single" w:sz="4" w:space="0" w:color="auto"/>
            </w:tcBorders>
            <w:shd w:val="clear" w:color="auto" w:fill="FFFFFF"/>
          </w:tcPr>
          <w:p w14:paraId="0FB6CB80"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099" w:type="dxa"/>
            <w:tcBorders>
              <w:top w:val="single" w:sz="4" w:space="0" w:color="auto"/>
              <w:left w:val="single" w:sz="4" w:space="0" w:color="auto"/>
              <w:bottom w:val="single" w:sz="4" w:space="0" w:color="auto"/>
            </w:tcBorders>
            <w:shd w:val="clear" w:color="auto" w:fill="FFFFFF"/>
          </w:tcPr>
          <w:p w14:paraId="72A9B714"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469" w:type="dxa"/>
            <w:tcBorders>
              <w:top w:val="single" w:sz="4" w:space="0" w:color="auto"/>
              <w:left w:val="single" w:sz="4" w:space="0" w:color="auto"/>
              <w:bottom w:val="single" w:sz="4" w:space="0" w:color="auto"/>
            </w:tcBorders>
            <w:shd w:val="clear" w:color="auto" w:fill="FFFFFF"/>
          </w:tcPr>
          <w:p w14:paraId="73E16257"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613" w:type="dxa"/>
            <w:tcBorders>
              <w:top w:val="single" w:sz="4" w:space="0" w:color="auto"/>
              <w:left w:val="single" w:sz="4" w:space="0" w:color="auto"/>
              <w:bottom w:val="single" w:sz="4" w:space="0" w:color="auto"/>
            </w:tcBorders>
            <w:shd w:val="clear" w:color="auto" w:fill="FFFFFF"/>
          </w:tcPr>
          <w:p w14:paraId="288688FC"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714" w:type="dxa"/>
            <w:tcBorders>
              <w:top w:val="single" w:sz="4" w:space="0" w:color="auto"/>
              <w:left w:val="single" w:sz="4" w:space="0" w:color="auto"/>
              <w:bottom w:val="single" w:sz="4" w:space="0" w:color="auto"/>
            </w:tcBorders>
            <w:shd w:val="clear" w:color="auto" w:fill="FFFFFF"/>
          </w:tcPr>
          <w:p w14:paraId="4C41FC3F"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910" w:type="dxa"/>
            <w:tcBorders>
              <w:top w:val="single" w:sz="4" w:space="0" w:color="auto"/>
              <w:left w:val="single" w:sz="4" w:space="0" w:color="auto"/>
              <w:bottom w:val="single" w:sz="4" w:space="0" w:color="auto"/>
            </w:tcBorders>
            <w:shd w:val="clear" w:color="auto" w:fill="FFFFFF"/>
          </w:tcPr>
          <w:p w14:paraId="1A76C86B"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59F367F1"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tc>
      </w:tr>
    </w:tbl>
    <w:p w14:paraId="6F9EE681" w14:textId="77777777" w:rsidR="00DF4E9E" w:rsidRPr="00A838E8" w:rsidRDefault="00DF4E9E" w:rsidP="00A838E8">
      <w:pPr>
        <w:framePr w:w="10200" w:wrap="notBeside" w:vAnchor="text" w:hAnchor="page" w:x="822" w:y="665"/>
        <w:widowControl w:val="0"/>
        <w:spacing w:after="0" w:line="240" w:lineRule="auto"/>
        <w:rPr>
          <w:rFonts w:ascii="Times New Roman" w:eastAsia="Arial Unicode MS" w:hAnsi="Times New Roman" w:cs="Times New Roman"/>
          <w:color w:val="000000"/>
          <w:sz w:val="28"/>
          <w:szCs w:val="28"/>
          <w:lang w:eastAsia="ru-RU" w:bidi="ru-RU"/>
        </w:rPr>
      </w:pPr>
    </w:p>
    <w:p w14:paraId="3DFDC312" w14:textId="77777777" w:rsidR="002802BA" w:rsidRPr="00A838E8" w:rsidRDefault="002802BA" w:rsidP="00A838E8">
      <w:pPr>
        <w:spacing w:after="0" w:line="240" w:lineRule="auto"/>
        <w:rPr>
          <w:rFonts w:ascii="Times New Roman" w:hAnsi="Times New Roman" w:cs="Times New Roman"/>
          <w:sz w:val="28"/>
          <w:szCs w:val="28"/>
        </w:rPr>
      </w:pPr>
      <w:r w:rsidRPr="00A838E8">
        <w:rPr>
          <w:rFonts w:ascii="Times New Roman" w:hAnsi="Times New Roman" w:cs="Times New Roman"/>
          <w:sz w:val="28"/>
          <w:szCs w:val="28"/>
        </w:rPr>
        <w:t>От</w:t>
      </w:r>
      <w:r w:rsidR="00DF4E9E" w:rsidRPr="00A838E8">
        <w:rPr>
          <w:rFonts w:ascii="Times New Roman" w:hAnsi="Times New Roman" w:cs="Times New Roman"/>
          <w:sz w:val="28"/>
          <w:szCs w:val="28"/>
        </w:rPr>
        <w:t xml:space="preserve"> ________________________________________________________</w:t>
      </w:r>
    </w:p>
    <w:p w14:paraId="4B316C12" w14:textId="77777777" w:rsidR="00A42871" w:rsidRPr="00A838E8" w:rsidRDefault="00A42871" w:rsidP="00A838E8">
      <w:pPr>
        <w:widowControl w:val="0"/>
        <w:spacing w:after="0" w:line="240" w:lineRule="auto"/>
        <w:rPr>
          <w:rFonts w:ascii="Times New Roman" w:eastAsia="Arial Unicode MS" w:hAnsi="Times New Roman" w:cs="Times New Roman"/>
          <w:color w:val="000000"/>
          <w:sz w:val="28"/>
          <w:szCs w:val="28"/>
          <w:lang w:eastAsia="ru-RU" w:bidi="ru-RU"/>
        </w:rPr>
      </w:pPr>
    </w:p>
    <w:p w14:paraId="420BC2E9" w14:textId="77777777" w:rsidR="00DF4E9E" w:rsidRPr="00A838E8" w:rsidRDefault="00DF4E9E" w:rsidP="00A838E8">
      <w:pPr>
        <w:widowControl w:val="0"/>
        <w:spacing w:after="0" w:line="240" w:lineRule="auto"/>
        <w:ind w:left="160"/>
        <w:jc w:val="both"/>
        <w:rPr>
          <w:rFonts w:ascii="Times New Roman" w:eastAsia="Times New Roman" w:hAnsi="Times New Roman" w:cs="Times New Roman"/>
          <w:color w:val="000000"/>
          <w:sz w:val="28"/>
          <w:szCs w:val="28"/>
          <w:lang w:eastAsia="ru-RU" w:bidi="ru-RU"/>
        </w:rPr>
      </w:pPr>
    </w:p>
    <w:p w14:paraId="58412C5A" w14:textId="77777777" w:rsidR="00A42871" w:rsidRPr="00A838E8" w:rsidRDefault="00A42871" w:rsidP="00A838E8">
      <w:pPr>
        <w:widowControl w:val="0"/>
        <w:spacing w:after="0" w:line="240" w:lineRule="auto"/>
        <w:ind w:left="160"/>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Руководитель организации</w:t>
      </w:r>
      <w:r w:rsidR="00DF4E9E" w:rsidRPr="00A838E8">
        <w:rPr>
          <w:rFonts w:ascii="Times New Roman" w:eastAsia="Times New Roman" w:hAnsi="Times New Roman" w:cs="Times New Roman"/>
          <w:color w:val="000000"/>
          <w:sz w:val="28"/>
          <w:szCs w:val="28"/>
          <w:lang w:eastAsia="ru-RU" w:bidi="ru-RU"/>
        </w:rPr>
        <w:t xml:space="preserve"> ____________________      _________________</w:t>
      </w:r>
    </w:p>
    <w:p w14:paraId="574F4C04" w14:textId="77777777" w:rsidR="00A42871" w:rsidRPr="00A838E8" w:rsidRDefault="00A42871" w:rsidP="00A838E8">
      <w:pPr>
        <w:widowControl w:val="0"/>
        <w:tabs>
          <w:tab w:val="left" w:pos="7306"/>
        </w:tabs>
        <w:spacing w:after="0" w:line="240" w:lineRule="auto"/>
        <w:ind w:left="4460"/>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(подпись)</w:t>
      </w:r>
      <w:r w:rsidRPr="00A838E8">
        <w:rPr>
          <w:rFonts w:ascii="Times New Roman" w:eastAsia="Times New Roman" w:hAnsi="Times New Roman" w:cs="Times New Roman"/>
          <w:color w:val="000000"/>
          <w:sz w:val="28"/>
          <w:szCs w:val="28"/>
          <w:lang w:eastAsia="ru-RU" w:bidi="ru-RU"/>
        </w:rPr>
        <w:tab/>
        <w:t>(Ф.И.О.)</w:t>
      </w:r>
    </w:p>
    <w:p w14:paraId="18240EB2" w14:textId="77777777" w:rsidR="00A42871" w:rsidRPr="00A838E8" w:rsidRDefault="00A42871" w:rsidP="00A838E8">
      <w:pPr>
        <w:widowControl w:val="0"/>
        <w:spacing w:after="0" w:line="240" w:lineRule="auto"/>
        <w:ind w:left="160"/>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М.П.</w:t>
      </w:r>
    </w:p>
    <w:p w14:paraId="3A5482F4" w14:textId="77777777" w:rsidR="00A42871" w:rsidRPr="00A838E8" w:rsidRDefault="00DF4E9E" w:rsidP="00A838E8">
      <w:pPr>
        <w:widowControl w:val="0"/>
        <w:tabs>
          <w:tab w:val="left" w:leader="underscore" w:pos="6971"/>
        </w:tabs>
        <w:spacing w:after="0" w:line="240" w:lineRule="auto"/>
        <w:ind w:left="160"/>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Представитель команды ______________________      ___________________</w:t>
      </w:r>
    </w:p>
    <w:p w14:paraId="57309EA2" w14:textId="77777777" w:rsidR="00A42871" w:rsidRPr="00A838E8" w:rsidRDefault="00A42871" w:rsidP="00A838E8">
      <w:pPr>
        <w:widowControl w:val="0"/>
        <w:tabs>
          <w:tab w:val="left" w:pos="7306"/>
        </w:tabs>
        <w:spacing w:after="0" w:line="240" w:lineRule="auto"/>
        <w:ind w:left="4460"/>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(подпись)</w:t>
      </w:r>
      <w:r w:rsidRPr="00A838E8">
        <w:rPr>
          <w:rFonts w:ascii="Times New Roman" w:eastAsia="Times New Roman" w:hAnsi="Times New Roman" w:cs="Times New Roman"/>
          <w:color w:val="000000"/>
          <w:sz w:val="28"/>
          <w:szCs w:val="28"/>
          <w:lang w:eastAsia="ru-RU" w:bidi="ru-RU"/>
        </w:rPr>
        <w:tab/>
        <w:t>(Ф.И.О.)</w:t>
      </w:r>
    </w:p>
    <w:p w14:paraId="7F429E70" w14:textId="77777777" w:rsidR="00DF4E9E" w:rsidRPr="00A838E8" w:rsidRDefault="00DF4E9E" w:rsidP="00A838E8">
      <w:pPr>
        <w:widowControl w:val="0"/>
        <w:tabs>
          <w:tab w:val="left" w:pos="7306"/>
        </w:tabs>
        <w:spacing w:after="0" w:line="240" w:lineRule="auto"/>
        <w:ind w:left="4460"/>
        <w:jc w:val="both"/>
        <w:rPr>
          <w:rFonts w:ascii="Times New Roman" w:eastAsia="Times New Roman" w:hAnsi="Times New Roman" w:cs="Times New Roman"/>
          <w:color w:val="000000"/>
          <w:sz w:val="28"/>
          <w:szCs w:val="28"/>
          <w:lang w:eastAsia="ru-RU" w:bidi="ru-RU"/>
        </w:rPr>
      </w:pPr>
    </w:p>
    <w:p w14:paraId="39C53CFA" w14:textId="77777777" w:rsidR="00DF4E9E" w:rsidRPr="00A838E8" w:rsidRDefault="00A42871" w:rsidP="00A838E8">
      <w:pPr>
        <w:widowControl w:val="0"/>
        <w:spacing w:after="0" w:line="240" w:lineRule="auto"/>
        <w:ind w:left="160"/>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Врач Допущено</w:t>
      </w:r>
      <w:r w:rsidRPr="00A838E8">
        <w:rPr>
          <w:rFonts w:ascii="Times New Roman" w:eastAsia="Times New Roman" w:hAnsi="Times New Roman" w:cs="Times New Roman"/>
          <w:color w:val="000000"/>
          <w:sz w:val="28"/>
          <w:szCs w:val="28"/>
          <w:lang w:eastAsia="ru-RU" w:bidi="ru-RU"/>
        </w:rPr>
        <w:tab/>
      </w:r>
      <w:r w:rsidR="00DF4E9E" w:rsidRPr="00A838E8">
        <w:rPr>
          <w:rFonts w:ascii="Times New Roman" w:eastAsia="Times New Roman" w:hAnsi="Times New Roman" w:cs="Times New Roman"/>
          <w:color w:val="000000"/>
          <w:sz w:val="28"/>
          <w:szCs w:val="28"/>
          <w:lang w:eastAsia="ru-RU" w:bidi="ru-RU"/>
        </w:rPr>
        <w:t xml:space="preserve"> _____ </w:t>
      </w:r>
      <w:r w:rsidRPr="00A838E8">
        <w:rPr>
          <w:rFonts w:ascii="Times New Roman" w:eastAsia="Times New Roman" w:hAnsi="Times New Roman" w:cs="Times New Roman"/>
          <w:color w:val="000000"/>
          <w:sz w:val="28"/>
          <w:szCs w:val="28"/>
          <w:lang w:eastAsia="ru-RU" w:bidi="ru-RU"/>
        </w:rPr>
        <w:t>чел.</w:t>
      </w:r>
      <w:r w:rsidR="00DF4E9E" w:rsidRPr="00A838E8">
        <w:rPr>
          <w:rFonts w:ascii="Times New Roman" w:eastAsia="Times New Roman" w:hAnsi="Times New Roman" w:cs="Times New Roman"/>
          <w:color w:val="000000"/>
          <w:sz w:val="28"/>
          <w:szCs w:val="28"/>
          <w:lang w:eastAsia="ru-RU" w:bidi="ru-RU"/>
        </w:rPr>
        <w:t xml:space="preserve">  ____________________      _________________</w:t>
      </w:r>
    </w:p>
    <w:p w14:paraId="5EC11A43" w14:textId="77777777" w:rsidR="00DF4E9E" w:rsidRPr="00A838E8" w:rsidRDefault="00DF4E9E" w:rsidP="00A838E8">
      <w:pPr>
        <w:widowControl w:val="0"/>
        <w:tabs>
          <w:tab w:val="left" w:pos="7306"/>
        </w:tabs>
        <w:spacing w:after="0" w:line="240" w:lineRule="auto"/>
        <w:ind w:left="4460"/>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(подпись)</w:t>
      </w:r>
      <w:r w:rsidRPr="00A838E8">
        <w:rPr>
          <w:rFonts w:ascii="Times New Roman" w:eastAsia="Times New Roman" w:hAnsi="Times New Roman" w:cs="Times New Roman"/>
          <w:color w:val="000000"/>
          <w:sz w:val="28"/>
          <w:szCs w:val="28"/>
          <w:lang w:eastAsia="ru-RU" w:bidi="ru-RU"/>
        </w:rPr>
        <w:tab/>
        <w:t>(Ф.И.О.)</w:t>
      </w:r>
    </w:p>
    <w:p w14:paraId="31195535" w14:textId="77777777" w:rsidR="00DF4E9E" w:rsidRPr="00A838E8" w:rsidRDefault="00DF4E9E" w:rsidP="00A838E8">
      <w:pPr>
        <w:widowControl w:val="0"/>
        <w:spacing w:after="0" w:line="240" w:lineRule="auto"/>
        <w:ind w:left="160"/>
        <w:jc w:val="both"/>
        <w:rPr>
          <w:rFonts w:ascii="Times New Roman" w:eastAsia="Times New Roman" w:hAnsi="Times New Roman" w:cs="Times New Roman"/>
          <w:color w:val="000000"/>
          <w:sz w:val="28"/>
          <w:szCs w:val="28"/>
          <w:lang w:eastAsia="ru-RU" w:bidi="ru-RU"/>
        </w:rPr>
      </w:pPr>
      <w:r w:rsidRPr="00A838E8">
        <w:rPr>
          <w:rFonts w:ascii="Times New Roman" w:eastAsia="Times New Roman" w:hAnsi="Times New Roman" w:cs="Times New Roman"/>
          <w:color w:val="000000"/>
          <w:sz w:val="28"/>
          <w:szCs w:val="28"/>
          <w:lang w:eastAsia="ru-RU" w:bidi="ru-RU"/>
        </w:rPr>
        <w:t>М.П.</w:t>
      </w:r>
    </w:p>
    <w:p w14:paraId="33E69611" w14:textId="77777777" w:rsidR="00A42871" w:rsidRPr="00A838E8" w:rsidRDefault="00A42871" w:rsidP="00A838E8">
      <w:pPr>
        <w:spacing w:after="0" w:line="240" w:lineRule="auto"/>
        <w:rPr>
          <w:rFonts w:ascii="Times New Roman" w:hAnsi="Times New Roman" w:cs="Times New Roman"/>
          <w:sz w:val="28"/>
          <w:szCs w:val="28"/>
        </w:rPr>
      </w:pPr>
    </w:p>
    <w:p w14:paraId="3017CC6A" w14:textId="77777777" w:rsidR="00A42871" w:rsidRPr="00A838E8" w:rsidRDefault="00A42871" w:rsidP="00A838E8">
      <w:pPr>
        <w:spacing w:after="0" w:line="240" w:lineRule="auto"/>
        <w:rPr>
          <w:rFonts w:ascii="Times New Roman" w:hAnsi="Times New Roman" w:cs="Times New Roman"/>
          <w:sz w:val="28"/>
          <w:szCs w:val="28"/>
        </w:rPr>
      </w:pPr>
    </w:p>
    <w:p w14:paraId="1C09C7DD" w14:textId="781B5FC5" w:rsidR="00A92D2C" w:rsidRDefault="00A42871" w:rsidP="00A838E8">
      <w:pPr>
        <w:spacing w:after="0" w:line="240" w:lineRule="auto"/>
        <w:rPr>
          <w:rFonts w:ascii="Times New Roman" w:hAnsi="Times New Roman" w:cs="Times New Roman"/>
          <w:sz w:val="28"/>
          <w:szCs w:val="28"/>
        </w:rPr>
      </w:pPr>
      <w:r w:rsidRPr="00A838E8">
        <w:rPr>
          <w:rFonts w:ascii="Times New Roman" w:hAnsi="Times New Roman" w:cs="Times New Roman"/>
          <w:sz w:val="28"/>
          <w:szCs w:val="28"/>
        </w:rPr>
        <w:t>«</w:t>
      </w:r>
      <w:r w:rsidR="00DF4E9E" w:rsidRPr="00A838E8">
        <w:rPr>
          <w:rFonts w:ascii="Times New Roman" w:hAnsi="Times New Roman" w:cs="Times New Roman"/>
          <w:sz w:val="28"/>
          <w:szCs w:val="28"/>
        </w:rPr>
        <w:t>_____</w:t>
      </w:r>
      <w:r w:rsidRPr="00A838E8">
        <w:rPr>
          <w:rFonts w:ascii="Times New Roman" w:hAnsi="Times New Roman" w:cs="Times New Roman"/>
          <w:sz w:val="28"/>
          <w:szCs w:val="28"/>
        </w:rPr>
        <w:t>» _______________________20</w:t>
      </w:r>
      <w:r w:rsidR="001D3C7C">
        <w:rPr>
          <w:rFonts w:ascii="Times New Roman" w:hAnsi="Times New Roman" w:cs="Times New Roman"/>
          <w:sz w:val="28"/>
          <w:szCs w:val="28"/>
        </w:rPr>
        <w:t>19</w:t>
      </w:r>
      <w:r w:rsidRPr="00A838E8">
        <w:rPr>
          <w:rFonts w:ascii="Times New Roman" w:hAnsi="Times New Roman" w:cs="Times New Roman"/>
          <w:sz w:val="28"/>
          <w:szCs w:val="28"/>
        </w:rPr>
        <w:t xml:space="preserve"> г.</w:t>
      </w:r>
    </w:p>
    <w:p w14:paraId="05A8BC29" w14:textId="77777777" w:rsidR="00893C90" w:rsidRDefault="00893C90" w:rsidP="00A838E8">
      <w:pPr>
        <w:spacing w:after="0" w:line="240" w:lineRule="auto"/>
        <w:rPr>
          <w:rFonts w:ascii="Times New Roman" w:hAnsi="Times New Roman" w:cs="Times New Roman"/>
          <w:sz w:val="28"/>
          <w:szCs w:val="28"/>
        </w:rPr>
      </w:pPr>
    </w:p>
    <w:p w14:paraId="354711CA" w14:textId="77777777" w:rsidR="00893C90" w:rsidRDefault="00893C90" w:rsidP="00A838E8">
      <w:pPr>
        <w:spacing w:after="0" w:line="240" w:lineRule="auto"/>
        <w:rPr>
          <w:rFonts w:ascii="Times New Roman" w:hAnsi="Times New Roman" w:cs="Times New Roman"/>
          <w:sz w:val="28"/>
          <w:szCs w:val="28"/>
        </w:rPr>
      </w:pPr>
    </w:p>
    <w:p w14:paraId="02824243" w14:textId="77777777" w:rsidR="00893C90" w:rsidRDefault="00893C90" w:rsidP="00A838E8">
      <w:pPr>
        <w:spacing w:after="0" w:line="240" w:lineRule="auto"/>
        <w:rPr>
          <w:rFonts w:ascii="Times New Roman" w:hAnsi="Times New Roman" w:cs="Times New Roman"/>
          <w:sz w:val="28"/>
          <w:szCs w:val="28"/>
        </w:rPr>
      </w:pPr>
    </w:p>
    <w:p w14:paraId="5A34A994" w14:textId="77777777" w:rsidR="00893C90" w:rsidRDefault="00893C90" w:rsidP="00A838E8">
      <w:pPr>
        <w:spacing w:after="0" w:line="240" w:lineRule="auto"/>
        <w:rPr>
          <w:rFonts w:ascii="Times New Roman" w:hAnsi="Times New Roman" w:cs="Times New Roman"/>
          <w:sz w:val="28"/>
          <w:szCs w:val="28"/>
        </w:rPr>
      </w:pPr>
    </w:p>
    <w:p w14:paraId="315A772C" w14:textId="77777777" w:rsidR="00893C90" w:rsidRDefault="00893C90" w:rsidP="00A838E8">
      <w:pPr>
        <w:spacing w:after="0" w:line="240" w:lineRule="auto"/>
        <w:rPr>
          <w:rFonts w:ascii="Times New Roman" w:hAnsi="Times New Roman" w:cs="Times New Roman"/>
          <w:sz w:val="28"/>
          <w:szCs w:val="28"/>
        </w:rPr>
      </w:pPr>
    </w:p>
    <w:p w14:paraId="769AACBF" w14:textId="77777777" w:rsidR="00893C90" w:rsidRDefault="00893C90" w:rsidP="00A838E8">
      <w:pPr>
        <w:spacing w:after="0" w:line="240" w:lineRule="auto"/>
        <w:rPr>
          <w:rFonts w:ascii="Times New Roman" w:hAnsi="Times New Roman" w:cs="Times New Roman"/>
          <w:sz w:val="28"/>
          <w:szCs w:val="28"/>
        </w:rPr>
      </w:pPr>
    </w:p>
    <w:tbl>
      <w:tblPr>
        <w:tblW w:w="0" w:type="auto"/>
        <w:tblInd w:w="-252" w:type="dxa"/>
        <w:tblLook w:val="01E0" w:firstRow="1" w:lastRow="1" w:firstColumn="1" w:lastColumn="1" w:noHBand="0" w:noVBand="0"/>
      </w:tblPr>
      <w:tblGrid>
        <w:gridCol w:w="6480"/>
        <w:gridCol w:w="3343"/>
      </w:tblGrid>
      <w:tr w:rsidR="00893C90" w:rsidRPr="00893C90" w14:paraId="306482F4" w14:textId="77777777" w:rsidTr="00893C90">
        <w:tc>
          <w:tcPr>
            <w:tcW w:w="6480" w:type="dxa"/>
          </w:tcPr>
          <w:p w14:paraId="27D84328" w14:textId="77777777" w:rsidR="00893C90" w:rsidRPr="00893C90" w:rsidRDefault="00893C90">
            <w:pPr>
              <w:ind w:left="72"/>
              <w:jc w:val="center"/>
              <w:rPr>
                <w:rFonts w:ascii="Times New Roman" w:hAnsi="Times New Roman" w:cs="Times New Roman"/>
                <w:b/>
              </w:rPr>
            </w:pPr>
            <w:r w:rsidRPr="00893C90">
              <w:rPr>
                <w:rFonts w:ascii="Times New Roman" w:hAnsi="Times New Roman" w:cs="Times New Roman"/>
                <w:b/>
              </w:rPr>
              <w:lastRenderedPageBreak/>
              <w:t>Вологодская городская общественная организация</w:t>
            </w:r>
          </w:p>
          <w:p w14:paraId="2E951D50" w14:textId="77777777" w:rsidR="00893C90" w:rsidRPr="00893C90" w:rsidRDefault="00893C90">
            <w:pPr>
              <w:jc w:val="center"/>
              <w:rPr>
                <w:rFonts w:ascii="Times New Roman" w:hAnsi="Times New Roman" w:cs="Times New Roman"/>
                <w:b/>
              </w:rPr>
            </w:pPr>
            <w:r w:rsidRPr="00893C90">
              <w:rPr>
                <w:rFonts w:ascii="Times New Roman" w:hAnsi="Times New Roman" w:cs="Times New Roman"/>
                <w:b/>
              </w:rPr>
              <w:t>«Федерация фигурного катания на коньках г. Вологды»</w:t>
            </w:r>
          </w:p>
          <w:p w14:paraId="2992605A" w14:textId="77777777" w:rsidR="00893C90" w:rsidRPr="00893C90" w:rsidRDefault="00893C90" w:rsidP="00893C90">
            <w:pPr>
              <w:spacing w:line="240" w:lineRule="auto"/>
              <w:jc w:val="center"/>
              <w:rPr>
                <w:rFonts w:ascii="Times New Roman" w:hAnsi="Times New Roman" w:cs="Times New Roman"/>
              </w:rPr>
            </w:pPr>
            <w:r w:rsidRPr="00893C90">
              <w:rPr>
                <w:rFonts w:ascii="Times New Roman" w:hAnsi="Times New Roman" w:cs="Times New Roman"/>
              </w:rPr>
              <w:t>(ВГОО ФФКК г. Вологды)</w:t>
            </w:r>
          </w:p>
          <w:p w14:paraId="308EDF97" w14:textId="77777777" w:rsidR="00893C90" w:rsidRPr="00893C90" w:rsidRDefault="00893C90" w:rsidP="00893C90">
            <w:pPr>
              <w:spacing w:line="240" w:lineRule="auto"/>
              <w:jc w:val="center"/>
              <w:rPr>
                <w:rFonts w:ascii="Times New Roman" w:hAnsi="Times New Roman" w:cs="Times New Roman"/>
                <w:lang w:val="en-US"/>
              </w:rPr>
            </w:pPr>
            <w:r w:rsidRPr="00893C90">
              <w:rPr>
                <w:rFonts w:ascii="Times New Roman" w:hAnsi="Times New Roman" w:cs="Times New Roman"/>
              </w:rPr>
              <w:t xml:space="preserve">ул. Чехова , д.4, кв.97  г. Вологда. </w:t>
            </w:r>
            <w:r w:rsidRPr="00893C90">
              <w:rPr>
                <w:rFonts w:ascii="Times New Roman" w:hAnsi="Times New Roman" w:cs="Times New Roman"/>
                <w:lang w:val="en-US"/>
              </w:rPr>
              <w:t>160009</w:t>
            </w:r>
          </w:p>
          <w:p w14:paraId="74247467" w14:textId="77777777" w:rsidR="00893C90" w:rsidRPr="00893C90" w:rsidRDefault="00893C90" w:rsidP="00893C90">
            <w:pPr>
              <w:spacing w:line="240" w:lineRule="auto"/>
              <w:jc w:val="center"/>
              <w:rPr>
                <w:rFonts w:ascii="Times New Roman" w:hAnsi="Times New Roman" w:cs="Times New Roman"/>
                <w:lang w:val="en-US"/>
              </w:rPr>
            </w:pPr>
            <w:r w:rsidRPr="00893C90">
              <w:rPr>
                <w:rFonts w:ascii="Times New Roman" w:hAnsi="Times New Roman" w:cs="Times New Roman"/>
              </w:rPr>
              <w:t>тел</w:t>
            </w:r>
            <w:r w:rsidRPr="00893C90">
              <w:rPr>
                <w:rFonts w:ascii="Times New Roman" w:hAnsi="Times New Roman" w:cs="Times New Roman"/>
                <w:lang w:val="en-US"/>
              </w:rPr>
              <w:t xml:space="preserve">. +79212314597, +79211231619 </w:t>
            </w:r>
          </w:p>
          <w:p w14:paraId="35927760" w14:textId="77777777" w:rsidR="00893C90" w:rsidRPr="00893C90" w:rsidRDefault="00893C90" w:rsidP="00893C90">
            <w:pPr>
              <w:spacing w:line="240" w:lineRule="auto"/>
              <w:jc w:val="center"/>
              <w:rPr>
                <w:rFonts w:ascii="Times New Roman" w:hAnsi="Times New Roman" w:cs="Times New Roman"/>
                <w:lang w:val="en-US"/>
              </w:rPr>
            </w:pPr>
            <w:r w:rsidRPr="00893C90">
              <w:rPr>
                <w:rFonts w:ascii="Times New Roman" w:hAnsi="Times New Roman" w:cs="Times New Roman"/>
                <w:lang w:val="en-US"/>
              </w:rPr>
              <w:t xml:space="preserve">E-mail: </w:t>
            </w:r>
            <w:hyperlink r:id="rId12" w:history="1">
              <w:r w:rsidRPr="00893C90">
                <w:rPr>
                  <w:rStyle w:val="a5"/>
                  <w:rFonts w:ascii="Times New Roman" w:hAnsi="Times New Roman" w:cs="Times New Roman"/>
                  <w:lang w:val="en-US"/>
                </w:rPr>
                <w:t>ffkk-vologda@mail.ru</w:t>
              </w:r>
            </w:hyperlink>
          </w:p>
          <w:p w14:paraId="75DBA6AC" w14:textId="77777777" w:rsidR="00893C90" w:rsidRPr="00893C90" w:rsidRDefault="00893C90" w:rsidP="00893C90">
            <w:pPr>
              <w:spacing w:line="240" w:lineRule="auto"/>
              <w:jc w:val="center"/>
              <w:rPr>
                <w:rFonts w:ascii="Times New Roman" w:hAnsi="Times New Roman" w:cs="Times New Roman"/>
              </w:rPr>
            </w:pPr>
            <w:r w:rsidRPr="00893C90">
              <w:rPr>
                <w:rFonts w:ascii="Times New Roman" w:hAnsi="Times New Roman" w:cs="Times New Roman"/>
              </w:rPr>
              <w:t>ОГРН 1133500000501  ИНН / КПП 3525286355 / 352501001</w:t>
            </w:r>
          </w:p>
          <w:p w14:paraId="06960D0C" w14:textId="77777777" w:rsidR="00893C90" w:rsidRPr="00893C90" w:rsidRDefault="00893C90" w:rsidP="00893C90">
            <w:pPr>
              <w:spacing w:line="240" w:lineRule="auto"/>
              <w:jc w:val="center"/>
              <w:rPr>
                <w:rFonts w:ascii="Times New Roman" w:hAnsi="Times New Roman" w:cs="Times New Roman"/>
              </w:rPr>
            </w:pPr>
            <w:r w:rsidRPr="00893C90">
              <w:rPr>
                <w:rFonts w:ascii="Times New Roman" w:hAnsi="Times New Roman" w:cs="Times New Roman"/>
              </w:rPr>
              <w:t>р/сч 40703810331600007195  Филиал № 7806 ВТБ 24 (ПАО) г. Санкт - Петербург, БИК 044030707</w:t>
            </w:r>
          </w:p>
          <w:p w14:paraId="457F42E0" w14:textId="77777777" w:rsidR="00893C90" w:rsidRPr="00893C90" w:rsidRDefault="00893C90" w:rsidP="00893C90">
            <w:pPr>
              <w:spacing w:line="240" w:lineRule="auto"/>
              <w:jc w:val="center"/>
              <w:rPr>
                <w:rFonts w:ascii="Times New Roman" w:hAnsi="Times New Roman" w:cs="Times New Roman"/>
              </w:rPr>
            </w:pPr>
            <w:r w:rsidRPr="00893C90">
              <w:rPr>
                <w:rFonts w:ascii="Times New Roman" w:hAnsi="Times New Roman" w:cs="Times New Roman"/>
              </w:rPr>
              <w:t xml:space="preserve">     к/сч 30101810240300000707</w:t>
            </w:r>
          </w:p>
          <w:p w14:paraId="3E356A16" w14:textId="77777777" w:rsidR="00893C90" w:rsidRPr="00893C90" w:rsidRDefault="00893C90">
            <w:pPr>
              <w:jc w:val="center"/>
              <w:rPr>
                <w:rFonts w:ascii="Times New Roman" w:hAnsi="Times New Roman" w:cs="Times New Roman"/>
              </w:rPr>
            </w:pPr>
          </w:p>
        </w:tc>
        <w:tc>
          <w:tcPr>
            <w:tcW w:w="3343" w:type="dxa"/>
            <w:hideMark/>
          </w:tcPr>
          <w:p w14:paraId="22339840" w14:textId="1622CC71" w:rsidR="00893C90" w:rsidRPr="00893C90" w:rsidRDefault="00893C90">
            <w:pPr>
              <w:jc w:val="center"/>
              <w:rPr>
                <w:rFonts w:ascii="Times New Roman" w:hAnsi="Times New Roman" w:cs="Times New Roman"/>
              </w:rPr>
            </w:pPr>
            <w:r w:rsidRPr="00893C90">
              <w:rPr>
                <w:rFonts w:ascii="Times New Roman" w:hAnsi="Times New Roman" w:cs="Times New Roman"/>
                <w:noProof/>
                <w:lang w:eastAsia="ru-RU"/>
              </w:rPr>
              <w:drawing>
                <wp:inline distT="0" distB="0" distL="0" distR="0" wp14:anchorId="79AA024F" wp14:editId="68DD8ACD">
                  <wp:extent cx="1952625" cy="1962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962150"/>
                          </a:xfrm>
                          <a:prstGeom prst="rect">
                            <a:avLst/>
                          </a:prstGeom>
                          <a:noFill/>
                          <a:ln>
                            <a:noFill/>
                          </a:ln>
                        </pic:spPr>
                      </pic:pic>
                    </a:graphicData>
                  </a:graphic>
                </wp:inline>
              </w:drawing>
            </w:r>
          </w:p>
        </w:tc>
      </w:tr>
    </w:tbl>
    <w:p w14:paraId="4F7809D7" w14:textId="586547D7" w:rsidR="00893C90" w:rsidRPr="00893C90" w:rsidRDefault="00893C90" w:rsidP="00893C90">
      <w:pPr>
        <w:jc w:val="both"/>
        <w:rPr>
          <w:rFonts w:ascii="Times New Roman" w:hAnsi="Times New Roman" w:cs="Times New Roman"/>
          <w:sz w:val="20"/>
          <w:szCs w:val="20"/>
        </w:rPr>
      </w:pPr>
      <w:r>
        <w:rPr>
          <w:rFonts w:ascii="Times New Roman" w:hAnsi="Times New Roman" w:cs="Times New Roman"/>
        </w:rPr>
        <w:t>Исх. №4</w:t>
      </w:r>
      <w:r w:rsidRPr="00893C90">
        <w:rPr>
          <w:rFonts w:ascii="Times New Roman" w:hAnsi="Times New Roman" w:cs="Times New Roman"/>
        </w:rPr>
        <w:t xml:space="preserve">  от 11.03.2019 года</w:t>
      </w:r>
    </w:p>
    <w:p w14:paraId="4B1E64BB" w14:textId="77777777" w:rsidR="00893C90" w:rsidRPr="00893C90" w:rsidRDefault="00893C90" w:rsidP="00CC3CE3">
      <w:pPr>
        <w:jc w:val="center"/>
        <w:rPr>
          <w:rFonts w:ascii="Times New Roman" w:hAnsi="Times New Roman" w:cs="Times New Roman"/>
          <w:b/>
          <w:sz w:val="32"/>
          <w:szCs w:val="32"/>
        </w:rPr>
      </w:pPr>
      <w:r w:rsidRPr="00893C90">
        <w:rPr>
          <w:rFonts w:ascii="Times New Roman" w:hAnsi="Times New Roman" w:cs="Times New Roman"/>
          <w:b/>
          <w:sz w:val="32"/>
          <w:szCs w:val="32"/>
        </w:rPr>
        <w:t>Вызов для участия в  соревнованиях</w:t>
      </w:r>
    </w:p>
    <w:p w14:paraId="120196C4" w14:textId="77777777" w:rsidR="00893C90" w:rsidRPr="00893C90" w:rsidRDefault="00893C90" w:rsidP="00893C90">
      <w:pPr>
        <w:jc w:val="center"/>
        <w:rPr>
          <w:rFonts w:ascii="Times New Roman" w:hAnsi="Times New Roman" w:cs="Times New Roman"/>
          <w:sz w:val="32"/>
          <w:szCs w:val="32"/>
        </w:rPr>
      </w:pPr>
      <w:r w:rsidRPr="00893C90">
        <w:rPr>
          <w:rFonts w:ascii="Times New Roman" w:hAnsi="Times New Roman" w:cs="Times New Roman"/>
          <w:b/>
          <w:sz w:val="32"/>
          <w:szCs w:val="32"/>
        </w:rPr>
        <w:t>Уважаемые коллеги!</w:t>
      </w:r>
    </w:p>
    <w:p w14:paraId="3244120A" w14:textId="0CE5C8B8" w:rsidR="00893C90" w:rsidRPr="00893C90" w:rsidRDefault="00893C90" w:rsidP="00CC3CE3">
      <w:pPr>
        <w:spacing w:after="0" w:line="240" w:lineRule="auto"/>
        <w:contextualSpacing/>
        <w:jc w:val="both"/>
        <w:rPr>
          <w:rFonts w:ascii="Times New Roman" w:hAnsi="Times New Roman" w:cs="Times New Roman"/>
          <w:b/>
          <w:color w:val="000000"/>
          <w:sz w:val="24"/>
          <w:szCs w:val="24"/>
        </w:rPr>
      </w:pPr>
      <w:r w:rsidRPr="00893C90">
        <w:rPr>
          <w:rFonts w:ascii="Times New Roman" w:hAnsi="Times New Roman" w:cs="Times New Roman"/>
          <w:sz w:val="24"/>
          <w:szCs w:val="24"/>
        </w:rPr>
        <w:t xml:space="preserve">            ВГОО ФФКК г. Вологды  приглашает Вашу команду принять участие в </w:t>
      </w:r>
      <w:r w:rsidRPr="00893C90">
        <w:rPr>
          <w:rFonts w:ascii="Times New Roman" w:hAnsi="Times New Roman" w:cs="Times New Roman"/>
          <w:b/>
          <w:color w:val="000000"/>
          <w:sz w:val="24"/>
          <w:szCs w:val="24"/>
        </w:rPr>
        <w:t>Кубке Вологодской области по фигурному катанию на коньках «Вологодские узоры»</w:t>
      </w:r>
      <w:r>
        <w:rPr>
          <w:rFonts w:ascii="Times New Roman" w:hAnsi="Times New Roman" w:cs="Times New Roman"/>
          <w:b/>
          <w:color w:val="000000"/>
          <w:sz w:val="24"/>
          <w:szCs w:val="24"/>
        </w:rPr>
        <w:t>.</w:t>
      </w:r>
    </w:p>
    <w:p w14:paraId="016F9F7C" w14:textId="77777777" w:rsidR="00CC3CE3" w:rsidRDefault="00CC3CE3" w:rsidP="00CC3CE3">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893C90" w:rsidRPr="00893C90">
        <w:rPr>
          <w:rFonts w:ascii="Times New Roman" w:hAnsi="Times New Roman" w:cs="Times New Roman"/>
          <w:sz w:val="24"/>
          <w:szCs w:val="24"/>
        </w:rPr>
        <w:t>Соревнова</w:t>
      </w:r>
      <w:r w:rsidR="00893C90">
        <w:rPr>
          <w:rFonts w:ascii="Times New Roman" w:hAnsi="Times New Roman" w:cs="Times New Roman"/>
          <w:sz w:val="24"/>
          <w:szCs w:val="24"/>
        </w:rPr>
        <w:t>ния проводятся в г. Вологде с 19</w:t>
      </w:r>
      <w:r w:rsidR="00893C90" w:rsidRPr="00893C90">
        <w:rPr>
          <w:rFonts w:ascii="Times New Roman" w:hAnsi="Times New Roman" w:cs="Times New Roman"/>
          <w:sz w:val="24"/>
          <w:szCs w:val="24"/>
        </w:rPr>
        <w:t xml:space="preserve"> по 21 апреля 2019 г. на базе МАУ «Ледовый Дворец» по адресу: г. Вологда, ул. Пугачева, д.44</w:t>
      </w:r>
    </w:p>
    <w:p w14:paraId="23124273" w14:textId="324607DA" w:rsidR="00893C90" w:rsidRPr="00893C90" w:rsidRDefault="00893C90" w:rsidP="00CC3CE3">
      <w:pPr>
        <w:ind w:firstLine="708"/>
        <w:jc w:val="both"/>
        <w:rPr>
          <w:rFonts w:ascii="Times New Roman" w:hAnsi="Times New Roman" w:cs="Times New Roman"/>
          <w:sz w:val="24"/>
          <w:szCs w:val="24"/>
        </w:rPr>
      </w:pPr>
      <w:r w:rsidRPr="00893C90">
        <w:rPr>
          <w:rFonts w:ascii="Times New Roman" w:hAnsi="Times New Roman" w:cs="Times New Roman"/>
          <w:sz w:val="24"/>
          <w:szCs w:val="24"/>
        </w:rPr>
        <w:t>Соревнования проводятся согласно Правилам, утверждённым Президиумом ФФКК России и в соответствии с требованиями ЕВСК 2019 -2022 года.</w:t>
      </w:r>
    </w:p>
    <w:p w14:paraId="0E8C06DA" w14:textId="24A4C9E9" w:rsidR="00893C90" w:rsidRPr="00CC3CE3" w:rsidRDefault="00893C90" w:rsidP="00CC3CE3">
      <w:pPr>
        <w:ind w:firstLine="708"/>
        <w:jc w:val="both"/>
        <w:rPr>
          <w:rFonts w:ascii="Times New Roman" w:hAnsi="Times New Roman" w:cs="Times New Roman"/>
          <w:color w:val="000000" w:themeColor="text1"/>
          <w:sz w:val="24"/>
          <w:szCs w:val="24"/>
        </w:rPr>
      </w:pPr>
      <w:r w:rsidRPr="00893C90">
        <w:rPr>
          <w:rFonts w:ascii="Times New Roman" w:hAnsi="Times New Roman" w:cs="Times New Roman"/>
          <w:sz w:val="24"/>
          <w:szCs w:val="24"/>
        </w:rPr>
        <w:t>В целях дополнительного финансирования призового фонда, оплаты работы судейской бригады и покрытия иных организационных расходов по подготовке и проведению соревнований каждый участник оплачивает</w:t>
      </w:r>
      <w:r w:rsidRPr="00893C90">
        <w:rPr>
          <w:rFonts w:ascii="Times New Roman" w:hAnsi="Times New Roman" w:cs="Times New Roman"/>
          <w:color w:val="FF0000"/>
          <w:sz w:val="24"/>
          <w:szCs w:val="24"/>
        </w:rPr>
        <w:t xml:space="preserve"> </w:t>
      </w:r>
      <w:r w:rsidRPr="00893C90">
        <w:rPr>
          <w:rFonts w:ascii="Times New Roman" w:hAnsi="Times New Roman" w:cs="Times New Roman"/>
          <w:color w:val="000000" w:themeColor="text1"/>
          <w:sz w:val="24"/>
          <w:szCs w:val="24"/>
        </w:rPr>
        <w:t xml:space="preserve">благотворительный взнос: </w:t>
      </w:r>
      <w:r w:rsidR="00CC3CE3" w:rsidRPr="0032268C">
        <w:rPr>
          <w:rFonts w:ascii="Times New Roman" w:hAnsi="Times New Roman" w:cs="Times New Roman"/>
          <w:b/>
          <w:color w:val="000000" w:themeColor="text1"/>
          <w:sz w:val="24"/>
          <w:szCs w:val="24"/>
          <w:u w:val="single"/>
        </w:rPr>
        <w:t>3500 рублей</w:t>
      </w:r>
      <w:r w:rsidR="00CC3CE3">
        <w:rPr>
          <w:rFonts w:ascii="Times New Roman" w:hAnsi="Times New Roman" w:cs="Times New Roman"/>
          <w:color w:val="000000" w:themeColor="text1"/>
          <w:sz w:val="24"/>
          <w:szCs w:val="24"/>
        </w:rPr>
        <w:t xml:space="preserve"> для спортивного разряда КМС.</w:t>
      </w:r>
    </w:p>
    <w:p w14:paraId="2CEFA134" w14:textId="77777777" w:rsidR="00893C90" w:rsidRPr="00893C90" w:rsidRDefault="00893C90" w:rsidP="00CC3CE3">
      <w:pPr>
        <w:ind w:firstLine="708"/>
        <w:jc w:val="both"/>
        <w:rPr>
          <w:rFonts w:ascii="Times New Roman" w:hAnsi="Times New Roman" w:cs="Times New Roman"/>
          <w:color w:val="000000" w:themeColor="text1"/>
        </w:rPr>
      </w:pPr>
      <w:r w:rsidRPr="00893C90">
        <w:rPr>
          <w:rFonts w:ascii="Times New Roman" w:hAnsi="Times New Roman" w:cs="Times New Roman"/>
          <w:color w:val="000000" w:themeColor="text1"/>
          <w:u w:val="single"/>
        </w:rPr>
        <w:t xml:space="preserve">Благотворительный взнос за участие в соревнованиях спортсменами должен быть внесен на счет ВГОО ФФКК за всех членов команды одной суммой до 10 апреля 2019 года. Кроме того, на электронную почту ВГОО ФФКК, или СМС, или сообщением в приложении </w:t>
      </w:r>
      <w:r w:rsidRPr="00893C90">
        <w:rPr>
          <w:rFonts w:ascii="Times New Roman" w:hAnsi="Times New Roman" w:cs="Times New Roman"/>
          <w:color w:val="000000" w:themeColor="text1"/>
          <w:u w:val="single"/>
          <w:lang w:val="en-US"/>
        </w:rPr>
        <w:t>Viber</w:t>
      </w:r>
      <w:r w:rsidRPr="00893C90">
        <w:rPr>
          <w:rFonts w:ascii="Times New Roman" w:hAnsi="Times New Roman" w:cs="Times New Roman"/>
          <w:color w:val="000000" w:themeColor="text1"/>
          <w:u w:val="single"/>
        </w:rPr>
        <w:t xml:space="preserve"> или </w:t>
      </w:r>
      <w:r w:rsidRPr="00893C90">
        <w:rPr>
          <w:rFonts w:ascii="Times New Roman" w:hAnsi="Times New Roman" w:cs="Times New Roman"/>
          <w:color w:val="000000" w:themeColor="text1"/>
          <w:u w:val="single"/>
          <w:lang w:val="en-US"/>
        </w:rPr>
        <w:t>WhatsApp</w:t>
      </w:r>
      <w:r w:rsidRPr="00893C90">
        <w:rPr>
          <w:rFonts w:ascii="Times New Roman" w:hAnsi="Times New Roman" w:cs="Times New Roman"/>
          <w:color w:val="000000" w:themeColor="text1"/>
          <w:u w:val="single"/>
        </w:rPr>
        <w:t>, необходимо прислать фото или копию квитанции об оплате, сообщение о том, за какую команду был сделан платеж, сколько участников по юношеским и сколько по спортивным разрядам.</w:t>
      </w:r>
      <w:r w:rsidRPr="00893C90">
        <w:rPr>
          <w:rFonts w:ascii="Times New Roman" w:hAnsi="Times New Roman" w:cs="Times New Roman"/>
          <w:color w:val="000000" w:themeColor="text1"/>
        </w:rPr>
        <w:t xml:space="preserve">  В случае снятия спортсмена с соревнований после 10 апреля 2019 года по причине болезни, дисквалификации или любой другой причине – благотворительный взнос </w:t>
      </w:r>
      <w:r w:rsidRPr="00893C90">
        <w:rPr>
          <w:rFonts w:ascii="Times New Roman" w:hAnsi="Times New Roman" w:cs="Times New Roman"/>
          <w:b/>
          <w:color w:val="000000" w:themeColor="text1"/>
        </w:rPr>
        <w:t>не возвращается</w:t>
      </w:r>
      <w:r w:rsidRPr="00893C90">
        <w:rPr>
          <w:rFonts w:ascii="Times New Roman" w:hAnsi="Times New Roman" w:cs="Times New Roman"/>
          <w:color w:val="000000" w:themeColor="text1"/>
        </w:rPr>
        <w:t xml:space="preserve">. Возможна замена данного спортсмена по согласованию с представителем Главной судейской коллегии. </w:t>
      </w:r>
    </w:p>
    <w:p w14:paraId="507651F6" w14:textId="77777777" w:rsidR="00893C90" w:rsidRPr="00893C90" w:rsidRDefault="00893C90" w:rsidP="00893C90">
      <w:pPr>
        <w:ind w:firstLine="708"/>
        <w:jc w:val="center"/>
        <w:rPr>
          <w:rFonts w:ascii="Times New Roman" w:hAnsi="Times New Roman" w:cs="Times New Roman"/>
          <w:b/>
          <w:color w:val="000000" w:themeColor="text1"/>
        </w:rPr>
      </w:pPr>
      <w:r w:rsidRPr="00893C90">
        <w:rPr>
          <w:rFonts w:ascii="Times New Roman" w:hAnsi="Times New Roman" w:cs="Times New Roman"/>
          <w:b/>
          <w:color w:val="000000" w:themeColor="text1"/>
        </w:rPr>
        <w:t>Огромная просьба!</w:t>
      </w:r>
    </w:p>
    <w:p w14:paraId="66333284" w14:textId="77777777" w:rsidR="00893C90" w:rsidRPr="00893C90" w:rsidRDefault="00893C90" w:rsidP="00893C90">
      <w:pPr>
        <w:ind w:firstLine="708"/>
        <w:jc w:val="both"/>
        <w:rPr>
          <w:rFonts w:ascii="Times New Roman" w:hAnsi="Times New Roman" w:cs="Times New Roman"/>
          <w:b/>
          <w:color w:val="000000" w:themeColor="text1"/>
          <w:u w:val="single"/>
        </w:rPr>
      </w:pPr>
      <w:r w:rsidRPr="00893C90">
        <w:rPr>
          <w:rFonts w:ascii="Times New Roman" w:hAnsi="Times New Roman" w:cs="Times New Roman"/>
          <w:b/>
          <w:color w:val="000000" w:themeColor="text1"/>
        </w:rPr>
        <w:t xml:space="preserve">Вносить благотворительный взнос </w:t>
      </w:r>
      <w:r w:rsidRPr="00893C90">
        <w:rPr>
          <w:rFonts w:ascii="Times New Roman" w:hAnsi="Times New Roman" w:cs="Times New Roman"/>
          <w:b/>
          <w:color w:val="000000" w:themeColor="text1"/>
          <w:u w:val="single"/>
        </w:rPr>
        <w:t>ПО ПЛАТЕЖНОМУ ПОРУЧЕНИЮ, УКАЗАННОМУ НИЖЕ!!!</w:t>
      </w:r>
    </w:p>
    <w:p w14:paraId="5525EBDC" w14:textId="77777777" w:rsidR="00893C90" w:rsidRPr="00893C90" w:rsidRDefault="00893C90" w:rsidP="00893C90">
      <w:pPr>
        <w:ind w:firstLine="708"/>
        <w:jc w:val="both"/>
        <w:rPr>
          <w:rFonts w:ascii="Times New Roman" w:hAnsi="Times New Roman" w:cs="Times New Roman"/>
          <w:b/>
          <w:color w:val="000000" w:themeColor="text1"/>
          <w:u w:val="single"/>
        </w:rPr>
      </w:pPr>
      <w:r w:rsidRPr="00893C90">
        <w:rPr>
          <w:rFonts w:ascii="Times New Roman" w:hAnsi="Times New Roman" w:cs="Times New Roman"/>
          <w:b/>
          <w:color w:val="000000" w:themeColor="text1"/>
        </w:rPr>
        <w:t>Либо указывать в пл</w:t>
      </w:r>
      <w:bookmarkStart w:id="0" w:name="_GoBack"/>
      <w:bookmarkEnd w:id="0"/>
      <w:r w:rsidRPr="00893C90">
        <w:rPr>
          <w:rFonts w:ascii="Times New Roman" w:hAnsi="Times New Roman" w:cs="Times New Roman"/>
          <w:b/>
          <w:color w:val="000000" w:themeColor="text1"/>
        </w:rPr>
        <w:t xml:space="preserve">атежном поручении в «назначении платежа» - </w:t>
      </w:r>
      <w:r w:rsidRPr="00893C90">
        <w:rPr>
          <w:rFonts w:ascii="Times New Roman" w:hAnsi="Times New Roman" w:cs="Times New Roman"/>
          <w:b/>
          <w:color w:val="000000" w:themeColor="text1"/>
          <w:u w:val="single"/>
        </w:rPr>
        <w:t>ЦЕЛЕВОЕ ПОЖЕРТВОВАНИЕ НА ВЕДЕНИЕ УСТАВНОЙ ДЕЯТЕЛЬНОСТИ</w:t>
      </w:r>
    </w:p>
    <w:p w14:paraId="79247776" w14:textId="77777777" w:rsidR="00893C90" w:rsidRPr="00893C90" w:rsidRDefault="00893C90" w:rsidP="00893C90">
      <w:pPr>
        <w:ind w:firstLine="708"/>
        <w:jc w:val="both"/>
        <w:rPr>
          <w:rFonts w:ascii="Times New Roman" w:hAnsi="Times New Roman" w:cs="Times New Roman"/>
          <w:color w:val="000000" w:themeColor="text1"/>
        </w:rPr>
      </w:pPr>
      <w:r w:rsidRPr="00893C90">
        <w:rPr>
          <w:rFonts w:ascii="Times New Roman" w:hAnsi="Times New Roman" w:cs="Times New Roman"/>
          <w:color w:val="000000" w:themeColor="text1"/>
        </w:rPr>
        <w:t xml:space="preserve">Телефон для СМС, </w:t>
      </w:r>
      <w:r w:rsidRPr="00893C90">
        <w:rPr>
          <w:rFonts w:ascii="Times New Roman" w:hAnsi="Times New Roman" w:cs="Times New Roman"/>
          <w:color w:val="000000" w:themeColor="text1"/>
          <w:lang w:val="en-US"/>
        </w:rPr>
        <w:t>Viber</w:t>
      </w:r>
      <w:r w:rsidRPr="00893C90">
        <w:rPr>
          <w:rFonts w:ascii="Times New Roman" w:hAnsi="Times New Roman" w:cs="Times New Roman"/>
          <w:color w:val="000000" w:themeColor="text1"/>
        </w:rPr>
        <w:t xml:space="preserve">, </w:t>
      </w:r>
      <w:r w:rsidRPr="00893C90">
        <w:rPr>
          <w:rFonts w:ascii="Times New Roman" w:hAnsi="Times New Roman" w:cs="Times New Roman"/>
          <w:color w:val="000000" w:themeColor="text1"/>
          <w:lang w:val="en-US"/>
        </w:rPr>
        <w:t>WhatsApp</w:t>
      </w:r>
      <w:r w:rsidRPr="00893C90">
        <w:rPr>
          <w:rFonts w:ascii="Times New Roman" w:hAnsi="Times New Roman" w:cs="Times New Roman"/>
          <w:color w:val="000000" w:themeColor="text1"/>
        </w:rPr>
        <w:t xml:space="preserve"> - +7 (921) 231-20-01 (Русинов Александр)</w:t>
      </w:r>
    </w:p>
    <w:p w14:paraId="0707E55A" w14:textId="77777777" w:rsidR="00893C90" w:rsidRPr="00893C90" w:rsidRDefault="00893C90" w:rsidP="00893C90">
      <w:pPr>
        <w:ind w:firstLine="708"/>
        <w:jc w:val="both"/>
        <w:rPr>
          <w:rFonts w:ascii="Times New Roman" w:hAnsi="Times New Roman" w:cs="Times New Roman"/>
          <w:color w:val="000000" w:themeColor="text1"/>
        </w:rPr>
      </w:pPr>
      <w:r w:rsidRPr="00893C90">
        <w:rPr>
          <w:rFonts w:ascii="Times New Roman" w:hAnsi="Times New Roman" w:cs="Times New Roman"/>
          <w:color w:val="000000" w:themeColor="text1"/>
        </w:rPr>
        <w:t xml:space="preserve">Электронная почта ВГОО ФФКК – </w:t>
      </w:r>
      <w:hyperlink r:id="rId14" w:history="1">
        <w:r w:rsidRPr="00893C90">
          <w:rPr>
            <w:rStyle w:val="a5"/>
            <w:rFonts w:ascii="Times New Roman" w:hAnsi="Times New Roman" w:cs="Times New Roman"/>
            <w:lang w:val="en-US"/>
          </w:rPr>
          <w:t>ffkk</w:t>
        </w:r>
        <w:r w:rsidRPr="00893C90">
          <w:rPr>
            <w:rStyle w:val="a5"/>
            <w:rFonts w:ascii="Times New Roman" w:hAnsi="Times New Roman" w:cs="Times New Roman"/>
          </w:rPr>
          <w:t>-</w:t>
        </w:r>
        <w:r w:rsidRPr="00893C90">
          <w:rPr>
            <w:rStyle w:val="a5"/>
            <w:rFonts w:ascii="Times New Roman" w:hAnsi="Times New Roman" w:cs="Times New Roman"/>
            <w:lang w:val="en-US"/>
          </w:rPr>
          <w:t>vologda</w:t>
        </w:r>
        <w:r w:rsidRPr="00893C90">
          <w:rPr>
            <w:rStyle w:val="a5"/>
            <w:rFonts w:ascii="Times New Roman" w:hAnsi="Times New Roman" w:cs="Times New Roman"/>
          </w:rPr>
          <w:t>@</w:t>
        </w:r>
        <w:r w:rsidRPr="00893C90">
          <w:rPr>
            <w:rStyle w:val="a5"/>
            <w:rFonts w:ascii="Times New Roman" w:hAnsi="Times New Roman" w:cs="Times New Roman"/>
            <w:lang w:val="en-US"/>
          </w:rPr>
          <w:t>mail</w:t>
        </w:r>
        <w:r w:rsidRPr="00893C90">
          <w:rPr>
            <w:rStyle w:val="a5"/>
            <w:rFonts w:ascii="Times New Roman" w:hAnsi="Times New Roman" w:cs="Times New Roman"/>
          </w:rPr>
          <w:t>.</w:t>
        </w:r>
        <w:r w:rsidRPr="00893C90">
          <w:rPr>
            <w:rStyle w:val="a5"/>
            <w:rFonts w:ascii="Times New Roman" w:hAnsi="Times New Roman" w:cs="Times New Roman"/>
            <w:lang w:val="en-US"/>
          </w:rPr>
          <w:t>ru</w:t>
        </w:r>
      </w:hyperlink>
      <w:r w:rsidRPr="00893C90">
        <w:rPr>
          <w:rFonts w:ascii="Times New Roman" w:hAnsi="Times New Roman" w:cs="Times New Roman"/>
          <w:color w:val="000000" w:themeColor="text1"/>
        </w:rPr>
        <w:t xml:space="preserve"> </w:t>
      </w:r>
    </w:p>
    <w:p w14:paraId="0CF48FE6" w14:textId="77777777" w:rsidR="00893C90" w:rsidRPr="00893C90" w:rsidRDefault="00893C90" w:rsidP="00893C90">
      <w:pPr>
        <w:ind w:firstLine="708"/>
        <w:jc w:val="both"/>
        <w:rPr>
          <w:rFonts w:ascii="Times New Roman" w:hAnsi="Times New Roman" w:cs="Times New Roman"/>
        </w:rPr>
      </w:pPr>
      <w:r w:rsidRPr="00893C90">
        <w:rPr>
          <w:rFonts w:ascii="Times New Roman" w:hAnsi="Times New Roman" w:cs="Times New Roman"/>
        </w:rPr>
        <w:t xml:space="preserve">Благодарю за сотрудничество. </w:t>
      </w:r>
    </w:p>
    <w:p w14:paraId="66A2A525" w14:textId="77777777" w:rsidR="00893C90" w:rsidRPr="00893C90" w:rsidRDefault="00893C90" w:rsidP="00893C90">
      <w:pPr>
        <w:ind w:firstLine="709"/>
        <w:jc w:val="both"/>
        <w:rPr>
          <w:rFonts w:ascii="Times New Roman" w:hAnsi="Times New Roman" w:cs="Times New Roman"/>
        </w:rPr>
      </w:pPr>
      <w:r w:rsidRPr="00893C90">
        <w:rPr>
          <w:rFonts w:ascii="Times New Roman" w:hAnsi="Times New Roman" w:cs="Times New Roman"/>
        </w:rPr>
        <w:t>Президент ВГОО ФФКК г. Вологды</w:t>
      </w:r>
      <w:r w:rsidRPr="00893C90">
        <w:rPr>
          <w:rFonts w:ascii="Times New Roman" w:hAnsi="Times New Roman" w:cs="Times New Roman"/>
        </w:rPr>
        <w:tab/>
      </w:r>
      <w:r w:rsidRPr="00893C90">
        <w:rPr>
          <w:rFonts w:ascii="Times New Roman" w:hAnsi="Times New Roman" w:cs="Times New Roman"/>
        </w:rPr>
        <w:tab/>
      </w:r>
      <w:r w:rsidRPr="00893C90">
        <w:rPr>
          <w:rFonts w:ascii="Times New Roman" w:hAnsi="Times New Roman" w:cs="Times New Roman"/>
        </w:rPr>
        <w:tab/>
      </w:r>
      <w:r w:rsidRPr="00893C90">
        <w:rPr>
          <w:rFonts w:ascii="Times New Roman" w:hAnsi="Times New Roman" w:cs="Times New Roman"/>
        </w:rPr>
        <w:tab/>
      </w:r>
      <w:r w:rsidRPr="00893C90">
        <w:rPr>
          <w:rFonts w:ascii="Times New Roman" w:hAnsi="Times New Roman" w:cs="Times New Roman"/>
        </w:rPr>
        <w:tab/>
        <w:t>Русинов А.В.</w:t>
      </w:r>
    </w:p>
    <w:p w14:paraId="08A66891" w14:textId="77777777" w:rsidR="00893C90" w:rsidRDefault="00893C90" w:rsidP="00893C90">
      <w:pPr>
        <w:ind w:firstLine="709"/>
        <w:jc w:val="both"/>
      </w:pPr>
    </w:p>
    <w:p w14:paraId="73063A45" w14:textId="6F6D1148" w:rsidR="00893C90" w:rsidRDefault="00893C90" w:rsidP="00893C90">
      <w:pPr>
        <w:jc w:val="both"/>
      </w:pPr>
      <w:r>
        <w:rPr>
          <w:noProof/>
          <w:lang w:eastAsia="ru-RU"/>
        </w:rPr>
        <w:lastRenderedPageBreak/>
        <w:drawing>
          <wp:inline distT="0" distB="0" distL="0" distR="0" wp14:anchorId="0A277C4D" wp14:editId="21C721EC">
            <wp:extent cx="6305550" cy="4962525"/>
            <wp:effectExtent l="0" t="0" r="0" b="9525"/>
            <wp:docPr id="1" name="Рисунок 1" descr="квитанция на оплату взноса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итанция на оплату взноса_page-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5550" cy="4962525"/>
                    </a:xfrm>
                    <a:prstGeom prst="rect">
                      <a:avLst/>
                    </a:prstGeom>
                    <a:noFill/>
                    <a:ln>
                      <a:noFill/>
                    </a:ln>
                  </pic:spPr>
                </pic:pic>
              </a:graphicData>
            </a:graphic>
          </wp:inline>
        </w:drawing>
      </w:r>
    </w:p>
    <w:p w14:paraId="50F660BA" w14:textId="77777777" w:rsidR="00893C90" w:rsidRDefault="00893C90" w:rsidP="00893C90">
      <w:pPr>
        <w:ind w:firstLine="709"/>
        <w:jc w:val="both"/>
      </w:pPr>
    </w:p>
    <w:p w14:paraId="16E99C8F" w14:textId="77777777" w:rsidR="00893C90" w:rsidRDefault="00893C90" w:rsidP="00893C90">
      <w:pPr>
        <w:jc w:val="both"/>
      </w:pPr>
    </w:p>
    <w:p w14:paraId="49049BBA" w14:textId="77777777" w:rsidR="00893C90" w:rsidRPr="00A838E8" w:rsidRDefault="00893C90" w:rsidP="00A838E8">
      <w:pPr>
        <w:spacing w:after="0" w:line="240" w:lineRule="auto"/>
        <w:rPr>
          <w:rFonts w:ascii="Times New Roman" w:hAnsi="Times New Roman" w:cs="Times New Roman"/>
          <w:sz w:val="28"/>
          <w:szCs w:val="28"/>
        </w:rPr>
      </w:pPr>
    </w:p>
    <w:sectPr w:rsidR="00893C90" w:rsidRPr="00A838E8" w:rsidSect="002161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2F18" w14:textId="77777777" w:rsidR="00003CBF" w:rsidRDefault="00003CBF">
      <w:pPr>
        <w:spacing w:after="0" w:line="240" w:lineRule="auto"/>
      </w:pPr>
      <w:r>
        <w:separator/>
      </w:r>
    </w:p>
  </w:endnote>
  <w:endnote w:type="continuationSeparator" w:id="0">
    <w:p w14:paraId="08A2303D" w14:textId="77777777" w:rsidR="00003CBF" w:rsidRDefault="0000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E2025" w14:textId="77777777" w:rsidR="00003CBF" w:rsidRDefault="00003CBF">
      <w:pPr>
        <w:spacing w:after="0" w:line="240" w:lineRule="auto"/>
      </w:pPr>
      <w:r>
        <w:separator/>
      </w:r>
    </w:p>
  </w:footnote>
  <w:footnote w:type="continuationSeparator" w:id="0">
    <w:p w14:paraId="37E69B71" w14:textId="77777777" w:rsidR="00003CBF" w:rsidRDefault="00003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397"/>
    <w:multiLevelType w:val="multilevel"/>
    <w:tmpl w:val="5A48E7F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124EB"/>
    <w:multiLevelType w:val="hybridMultilevel"/>
    <w:tmpl w:val="7682C074"/>
    <w:lvl w:ilvl="0" w:tplc="5F36FD82">
      <w:start w:val="1"/>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211"/>
        </w:tabs>
        <w:ind w:left="1211"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Times New Roman" w:hint="default"/>
      </w:rPr>
    </w:lvl>
    <w:lvl w:ilvl="3" w:tplc="04190001">
      <w:start w:val="1"/>
      <w:numFmt w:val="bullet"/>
      <w:lvlText w:val=""/>
      <w:lvlJc w:val="left"/>
      <w:pPr>
        <w:tabs>
          <w:tab w:val="num" w:pos="2580"/>
        </w:tabs>
        <w:ind w:left="2580" w:hanging="360"/>
      </w:pPr>
      <w:rPr>
        <w:rFonts w:ascii="Symbol" w:hAnsi="Symbol" w:cs="Times New Roman"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Times New Roman" w:hint="default"/>
      </w:rPr>
    </w:lvl>
    <w:lvl w:ilvl="6" w:tplc="04190001">
      <w:start w:val="1"/>
      <w:numFmt w:val="bullet"/>
      <w:lvlText w:val=""/>
      <w:lvlJc w:val="left"/>
      <w:pPr>
        <w:tabs>
          <w:tab w:val="num" w:pos="4740"/>
        </w:tabs>
        <w:ind w:left="4740" w:hanging="360"/>
      </w:pPr>
      <w:rPr>
        <w:rFonts w:ascii="Symbol" w:hAnsi="Symbol" w:cs="Times New Roman"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Times New Roman" w:hint="default"/>
      </w:rPr>
    </w:lvl>
  </w:abstractNum>
  <w:abstractNum w:abstractNumId="2" w15:restartNumberingAfterBreak="0">
    <w:nsid w:val="09290C32"/>
    <w:multiLevelType w:val="multilevel"/>
    <w:tmpl w:val="148A68EC"/>
    <w:lvl w:ilvl="0">
      <w:start w:val="6"/>
      <w:numFmt w:val="decimal"/>
      <w:lvlText w:val="%1."/>
      <w:lvlJc w:val="left"/>
      <w:pPr>
        <w:ind w:left="435" w:hanging="435"/>
      </w:pPr>
      <w:rPr>
        <w:rFonts w:eastAsiaTheme="majorEastAsia" w:hint="default"/>
        <w:color w:val="000000"/>
      </w:rPr>
    </w:lvl>
    <w:lvl w:ilvl="1">
      <w:start w:val="3"/>
      <w:numFmt w:val="decimal"/>
      <w:lvlText w:val="%1.%2."/>
      <w:lvlJc w:val="left"/>
      <w:pPr>
        <w:ind w:left="720" w:hanging="720"/>
      </w:pPr>
      <w:rPr>
        <w:rFonts w:eastAsiaTheme="majorEastAsia" w:hint="default"/>
        <w:color w:val="000000"/>
      </w:rPr>
    </w:lvl>
    <w:lvl w:ilvl="2">
      <w:start w:val="1"/>
      <w:numFmt w:val="decimal"/>
      <w:lvlText w:val="%1.%2.%3."/>
      <w:lvlJc w:val="left"/>
      <w:pPr>
        <w:ind w:left="720" w:hanging="720"/>
      </w:pPr>
      <w:rPr>
        <w:rFonts w:eastAsiaTheme="majorEastAsia" w:hint="default"/>
        <w:color w:val="000000"/>
      </w:rPr>
    </w:lvl>
    <w:lvl w:ilvl="3">
      <w:start w:val="1"/>
      <w:numFmt w:val="decimal"/>
      <w:lvlText w:val="%1.%2.%3.%4."/>
      <w:lvlJc w:val="left"/>
      <w:pPr>
        <w:ind w:left="1080" w:hanging="1080"/>
      </w:pPr>
      <w:rPr>
        <w:rFonts w:eastAsiaTheme="majorEastAsia" w:hint="default"/>
        <w:color w:val="000000"/>
      </w:rPr>
    </w:lvl>
    <w:lvl w:ilvl="4">
      <w:start w:val="1"/>
      <w:numFmt w:val="decimal"/>
      <w:lvlText w:val="%1.%2.%3.%4.%5."/>
      <w:lvlJc w:val="left"/>
      <w:pPr>
        <w:ind w:left="1080" w:hanging="1080"/>
      </w:pPr>
      <w:rPr>
        <w:rFonts w:eastAsiaTheme="majorEastAsia" w:hint="default"/>
        <w:color w:val="000000"/>
      </w:rPr>
    </w:lvl>
    <w:lvl w:ilvl="5">
      <w:start w:val="1"/>
      <w:numFmt w:val="decimal"/>
      <w:lvlText w:val="%1.%2.%3.%4.%5.%6."/>
      <w:lvlJc w:val="left"/>
      <w:pPr>
        <w:ind w:left="1440" w:hanging="1440"/>
      </w:pPr>
      <w:rPr>
        <w:rFonts w:eastAsiaTheme="majorEastAsia" w:hint="default"/>
        <w:color w:val="000000"/>
      </w:rPr>
    </w:lvl>
    <w:lvl w:ilvl="6">
      <w:start w:val="1"/>
      <w:numFmt w:val="decimal"/>
      <w:lvlText w:val="%1.%2.%3.%4.%5.%6.%7."/>
      <w:lvlJc w:val="left"/>
      <w:pPr>
        <w:ind w:left="1800" w:hanging="1800"/>
      </w:pPr>
      <w:rPr>
        <w:rFonts w:eastAsiaTheme="majorEastAsia" w:hint="default"/>
        <w:color w:val="000000"/>
      </w:rPr>
    </w:lvl>
    <w:lvl w:ilvl="7">
      <w:start w:val="1"/>
      <w:numFmt w:val="decimal"/>
      <w:lvlText w:val="%1.%2.%3.%4.%5.%6.%7.%8."/>
      <w:lvlJc w:val="left"/>
      <w:pPr>
        <w:ind w:left="1800" w:hanging="1800"/>
      </w:pPr>
      <w:rPr>
        <w:rFonts w:eastAsiaTheme="majorEastAsia" w:hint="default"/>
        <w:color w:val="000000"/>
      </w:rPr>
    </w:lvl>
    <w:lvl w:ilvl="8">
      <w:start w:val="1"/>
      <w:numFmt w:val="decimal"/>
      <w:lvlText w:val="%1.%2.%3.%4.%5.%6.%7.%8.%9."/>
      <w:lvlJc w:val="left"/>
      <w:pPr>
        <w:ind w:left="2160" w:hanging="2160"/>
      </w:pPr>
      <w:rPr>
        <w:rFonts w:eastAsiaTheme="majorEastAsia" w:hint="default"/>
        <w:color w:val="000000"/>
      </w:rPr>
    </w:lvl>
  </w:abstractNum>
  <w:abstractNum w:abstractNumId="3" w15:restartNumberingAfterBreak="0">
    <w:nsid w:val="093A1424"/>
    <w:multiLevelType w:val="hybridMultilevel"/>
    <w:tmpl w:val="03F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37504"/>
    <w:multiLevelType w:val="multilevel"/>
    <w:tmpl w:val="FC4A330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A2C4C"/>
    <w:multiLevelType w:val="multilevel"/>
    <w:tmpl w:val="3836D2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E2156"/>
    <w:multiLevelType w:val="hybridMultilevel"/>
    <w:tmpl w:val="27BE0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765032D"/>
    <w:multiLevelType w:val="multilevel"/>
    <w:tmpl w:val="2AE646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83C48"/>
    <w:multiLevelType w:val="multilevel"/>
    <w:tmpl w:val="C64E2A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420033"/>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066260"/>
    <w:multiLevelType w:val="hybridMultilevel"/>
    <w:tmpl w:val="ABBE192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3AB1571F"/>
    <w:multiLevelType w:val="hybridMultilevel"/>
    <w:tmpl w:val="129A0C3C"/>
    <w:lvl w:ilvl="0" w:tplc="A2ECB054">
      <w:start w:val="11"/>
      <w:numFmt w:val="bullet"/>
      <w:lvlText w:val="-"/>
      <w:lvlJc w:val="left"/>
      <w:pPr>
        <w:ind w:left="1215" w:hanging="360"/>
      </w:pPr>
      <w:rPr>
        <w:rFonts w:ascii="Times New Roman" w:eastAsiaTheme="minorEastAsia" w:hAnsi="Times New Roman" w:cs="Times New Roman"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15:restartNumberingAfterBreak="0">
    <w:nsid w:val="3F2A7BAE"/>
    <w:multiLevelType w:val="multilevel"/>
    <w:tmpl w:val="0B4EEC08"/>
    <w:lvl w:ilvl="0">
      <w:start w:val="6"/>
      <w:numFmt w:val="decimal"/>
      <w:lvlText w:val="%1"/>
      <w:lvlJc w:val="left"/>
      <w:pPr>
        <w:ind w:left="600" w:hanging="600"/>
      </w:pPr>
      <w:rPr>
        <w:rFonts w:ascii="Times New Roman" w:hAnsi="Times New Roman" w:cs="Times New Roman" w:hint="default"/>
        <w:color w:val="000000"/>
        <w:sz w:val="28"/>
      </w:rPr>
    </w:lvl>
    <w:lvl w:ilvl="1">
      <w:start w:val="3"/>
      <w:numFmt w:val="decimal"/>
      <w:lvlText w:val="%1.%2"/>
      <w:lvlJc w:val="left"/>
      <w:pPr>
        <w:ind w:left="600" w:hanging="600"/>
      </w:pPr>
      <w:rPr>
        <w:rFonts w:ascii="Times New Roman" w:hAnsi="Times New Roman" w:cs="Times New Roman" w:hint="default"/>
        <w:color w:val="000000"/>
        <w:sz w:val="28"/>
      </w:rPr>
    </w:lvl>
    <w:lvl w:ilvl="2">
      <w:start w:val="1"/>
      <w:numFmt w:val="decimal"/>
      <w:lvlText w:val="%1.%2.%3"/>
      <w:lvlJc w:val="left"/>
      <w:pPr>
        <w:ind w:left="720" w:hanging="720"/>
      </w:pPr>
      <w:rPr>
        <w:rFonts w:ascii="Times New Roman" w:hAnsi="Times New Roman" w:cs="Times New Roman" w:hint="default"/>
        <w:color w:val="000000"/>
        <w:sz w:val="28"/>
      </w:rPr>
    </w:lvl>
    <w:lvl w:ilvl="3">
      <w:start w:val="1"/>
      <w:numFmt w:val="decimal"/>
      <w:lvlText w:val="%1.%2.%3.%4"/>
      <w:lvlJc w:val="left"/>
      <w:pPr>
        <w:ind w:left="720" w:hanging="720"/>
      </w:pPr>
      <w:rPr>
        <w:rFonts w:ascii="Times New Roman" w:hAnsi="Times New Roman" w:cs="Times New Roman" w:hint="default"/>
        <w:color w:val="000000"/>
        <w:sz w:val="28"/>
      </w:rPr>
    </w:lvl>
    <w:lvl w:ilvl="4">
      <w:start w:val="1"/>
      <w:numFmt w:val="decimal"/>
      <w:lvlText w:val="%1.%2.%3.%4.%5"/>
      <w:lvlJc w:val="left"/>
      <w:pPr>
        <w:ind w:left="1080" w:hanging="1080"/>
      </w:pPr>
      <w:rPr>
        <w:rFonts w:ascii="Times New Roman" w:hAnsi="Times New Roman" w:cs="Times New Roman" w:hint="default"/>
        <w:color w:val="000000"/>
        <w:sz w:val="28"/>
      </w:rPr>
    </w:lvl>
    <w:lvl w:ilvl="5">
      <w:start w:val="1"/>
      <w:numFmt w:val="decimal"/>
      <w:lvlText w:val="%1.%2.%3.%4.%5.%6"/>
      <w:lvlJc w:val="left"/>
      <w:pPr>
        <w:ind w:left="1080" w:hanging="1080"/>
      </w:pPr>
      <w:rPr>
        <w:rFonts w:ascii="Times New Roman" w:hAnsi="Times New Roman" w:cs="Times New Roman" w:hint="default"/>
        <w:color w:val="000000"/>
        <w:sz w:val="28"/>
      </w:rPr>
    </w:lvl>
    <w:lvl w:ilvl="6">
      <w:start w:val="1"/>
      <w:numFmt w:val="decimal"/>
      <w:lvlText w:val="%1.%2.%3.%4.%5.%6.%7"/>
      <w:lvlJc w:val="left"/>
      <w:pPr>
        <w:ind w:left="1440" w:hanging="1440"/>
      </w:pPr>
      <w:rPr>
        <w:rFonts w:ascii="Times New Roman" w:hAnsi="Times New Roman" w:cs="Times New Roman" w:hint="default"/>
        <w:color w:val="000000"/>
        <w:sz w:val="28"/>
      </w:rPr>
    </w:lvl>
    <w:lvl w:ilvl="7">
      <w:start w:val="1"/>
      <w:numFmt w:val="decimal"/>
      <w:lvlText w:val="%1.%2.%3.%4.%5.%6.%7.%8"/>
      <w:lvlJc w:val="left"/>
      <w:pPr>
        <w:ind w:left="1440" w:hanging="1440"/>
      </w:pPr>
      <w:rPr>
        <w:rFonts w:ascii="Times New Roman" w:hAnsi="Times New Roman" w:cs="Times New Roman" w:hint="default"/>
        <w:color w:val="000000"/>
        <w:sz w:val="28"/>
      </w:rPr>
    </w:lvl>
    <w:lvl w:ilvl="8">
      <w:start w:val="1"/>
      <w:numFmt w:val="decimal"/>
      <w:lvlText w:val="%1.%2.%3.%4.%5.%6.%7.%8.%9"/>
      <w:lvlJc w:val="left"/>
      <w:pPr>
        <w:ind w:left="1440" w:hanging="1440"/>
      </w:pPr>
      <w:rPr>
        <w:rFonts w:ascii="Times New Roman" w:hAnsi="Times New Roman" w:cs="Times New Roman" w:hint="default"/>
        <w:color w:val="000000"/>
        <w:sz w:val="28"/>
      </w:rPr>
    </w:lvl>
  </w:abstractNum>
  <w:abstractNum w:abstractNumId="13" w15:restartNumberingAfterBreak="0">
    <w:nsid w:val="46AD0EF7"/>
    <w:multiLevelType w:val="hybridMultilevel"/>
    <w:tmpl w:val="A6CA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66E40"/>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972692"/>
    <w:multiLevelType w:val="hybridMultilevel"/>
    <w:tmpl w:val="DFDA6520"/>
    <w:lvl w:ilvl="0" w:tplc="563C93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0510A4"/>
    <w:multiLevelType w:val="hybridMultilevel"/>
    <w:tmpl w:val="1C0EC93E"/>
    <w:lvl w:ilvl="0" w:tplc="04190001">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cs="Times New Roman" w:hint="default"/>
      </w:rPr>
    </w:lvl>
    <w:lvl w:ilvl="3" w:tplc="04090001">
      <w:start w:val="1"/>
      <w:numFmt w:val="bullet"/>
      <w:lvlText w:val=""/>
      <w:lvlJc w:val="left"/>
      <w:pPr>
        <w:tabs>
          <w:tab w:val="num" w:pos="3654"/>
        </w:tabs>
        <w:ind w:left="3654" w:hanging="360"/>
      </w:pPr>
      <w:rPr>
        <w:rFonts w:ascii="Symbol" w:hAnsi="Symbol" w:cs="Times New Roman" w:hint="default"/>
      </w:rPr>
    </w:lvl>
    <w:lvl w:ilvl="4" w:tplc="04090003">
      <w:start w:val="1"/>
      <w:numFmt w:val="bullet"/>
      <w:lvlText w:val="o"/>
      <w:lvlJc w:val="left"/>
      <w:pPr>
        <w:tabs>
          <w:tab w:val="num" w:pos="4374"/>
        </w:tabs>
        <w:ind w:left="4374" w:hanging="360"/>
      </w:pPr>
      <w:rPr>
        <w:rFonts w:ascii="Courier New" w:hAnsi="Courier New" w:cs="Courier New" w:hint="default"/>
      </w:rPr>
    </w:lvl>
    <w:lvl w:ilvl="5" w:tplc="04090005">
      <w:start w:val="1"/>
      <w:numFmt w:val="bullet"/>
      <w:lvlText w:val=""/>
      <w:lvlJc w:val="left"/>
      <w:pPr>
        <w:tabs>
          <w:tab w:val="num" w:pos="5094"/>
        </w:tabs>
        <w:ind w:left="5094" w:hanging="360"/>
      </w:pPr>
      <w:rPr>
        <w:rFonts w:ascii="Wingdings" w:hAnsi="Wingdings" w:cs="Times New Roman" w:hint="default"/>
      </w:rPr>
    </w:lvl>
    <w:lvl w:ilvl="6" w:tplc="04090001">
      <w:start w:val="1"/>
      <w:numFmt w:val="bullet"/>
      <w:lvlText w:val=""/>
      <w:lvlJc w:val="left"/>
      <w:pPr>
        <w:tabs>
          <w:tab w:val="num" w:pos="5814"/>
        </w:tabs>
        <w:ind w:left="5814" w:hanging="360"/>
      </w:pPr>
      <w:rPr>
        <w:rFonts w:ascii="Symbol" w:hAnsi="Symbol" w:cs="Times New Roman" w:hint="default"/>
      </w:rPr>
    </w:lvl>
    <w:lvl w:ilvl="7" w:tplc="04090003">
      <w:start w:val="1"/>
      <w:numFmt w:val="bullet"/>
      <w:lvlText w:val="o"/>
      <w:lvlJc w:val="left"/>
      <w:pPr>
        <w:tabs>
          <w:tab w:val="num" w:pos="6534"/>
        </w:tabs>
        <w:ind w:left="6534" w:hanging="360"/>
      </w:pPr>
      <w:rPr>
        <w:rFonts w:ascii="Courier New" w:hAnsi="Courier New" w:cs="Courier New" w:hint="default"/>
      </w:rPr>
    </w:lvl>
    <w:lvl w:ilvl="8" w:tplc="04090005">
      <w:start w:val="1"/>
      <w:numFmt w:val="bullet"/>
      <w:lvlText w:val=""/>
      <w:lvlJc w:val="left"/>
      <w:pPr>
        <w:tabs>
          <w:tab w:val="num" w:pos="7254"/>
        </w:tabs>
        <w:ind w:left="7254" w:hanging="360"/>
      </w:pPr>
      <w:rPr>
        <w:rFonts w:ascii="Wingdings" w:hAnsi="Wingdings" w:cs="Times New Roman" w:hint="default"/>
      </w:rPr>
    </w:lvl>
  </w:abstractNum>
  <w:abstractNum w:abstractNumId="17" w15:restartNumberingAfterBreak="0">
    <w:nsid w:val="4D422AB9"/>
    <w:multiLevelType w:val="hybridMultilevel"/>
    <w:tmpl w:val="A8E87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B60BD5"/>
    <w:multiLevelType w:val="hybridMultilevel"/>
    <w:tmpl w:val="2D72B9AE"/>
    <w:lvl w:ilvl="0" w:tplc="C57C994A">
      <w:start w:val="6"/>
      <w:numFmt w:val="decimal"/>
      <w:lvlText w:val="%1."/>
      <w:lvlJc w:val="left"/>
      <w:pPr>
        <w:ind w:left="720" w:hanging="360"/>
      </w:pPr>
      <w:rPr>
        <w:rFonts w:ascii="Times New Roman" w:hAnsi="Times New Roman" w:cs="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5E4612"/>
    <w:multiLevelType w:val="multilevel"/>
    <w:tmpl w:val="45508BC2"/>
    <w:lvl w:ilvl="0">
      <w:start w:val="1"/>
      <w:numFmt w:val="decimal"/>
      <w:lvlText w:val="%1."/>
      <w:lvlJc w:val="left"/>
      <w:pPr>
        <w:ind w:left="85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1935" w:hanging="1440"/>
      </w:pPr>
      <w:rPr>
        <w:rFonts w:hint="default"/>
      </w:rPr>
    </w:lvl>
  </w:abstractNum>
  <w:abstractNum w:abstractNumId="20" w15:restartNumberingAfterBreak="0">
    <w:nsid w:val="5E471D5F"/>
    <w:multiLevelType w:val="multilevel"/>
    <w:tmpl w:val="DB9EC04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2B30AF"/>
    <w:multiLevelType w:val="hybridMultilevel"/>
    <w:tmpl w:val="F10AAE80"/>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F91E7E"/>
    <w:multiLevelType w:val="hybridMultilevel"/>
    <w:tmpl w:val="41AA8A52"/>
    <w:lvl w:ilvl="0" w:tplc="746AA4E4">
      <w:start w:val="210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19"/>
  </w:num>
  <w:num w:numId="5">
    <w:abstractNumId w:val="8"/>
  </w:num>
  <w:num w:numId="6">
    <w:abstractNumId w:val="20"/>
  </w:num>
  <w:num w:numId="7">
    <w:abstractNumId w:val="5"/>
  </w:num>
  <w:num w:numId="8">
    <w:abstractNumId w:val="0"/>
  </w:num>
  <w:num w:numId="9">
    <w:abstractNumId w:val="12"/>
  </w:num>
  <w:num w:numId="10">
    <w:abstractNumId w:val="7"/>
  </w:num>
  <w:num w:numId="11">
    <w:abstractNumId w:val="4"/>
  </w:num>
  <w:num w:numId="12">
    <w:abstractNumId w:val="18"/>
  </w:num>
  <w:num w:numId="13">
    <w:abstractNumId w:val="11"/>
  </w:num>
  <w:num w:numId="14">
    <w:abstractNumId w:val="1"/>
  </w:num>
  <w:num w:numId="15">
    <w:abstractNumId w:val="2"/>
  </w:num>
  <w:num w:numId="16">
    <w:abstractNumId w:val="13"/>
  </w:num>
  <w:num w:numId="17">
    <w:abstractNumId w:val="21"/>
  </w:num>
  <w:num w:numId="18">
    <w:abstractNumId w:val="10"/>
  </w:num>
  <w:num w:numId="19">
    <w:abstractNumId w:val="16"/>
  </w:num>
  <w:num w:numId="20">
    <w:abstractNumId w:val="14"/>
  </w:num>
  <w:num w:numId="21">
    <w:abstractNumId w:val="9"/>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B1"/>
    <w:rsid w:val="00003CBF"/>
    <w:rsid w:val="00081D95"/>
    <w:rsid w:val="00082796"/>
    <w:rsid w:val="00093CED"/>
    <w:rsid w:val="00095F0D"/>
    <w:rsid w:val="000C3D7D"/>
    <w:rsid w:val="000D2923"/>
    <w:rsid w:val="00131170"/>
    <w:rsid w:val="00143A40"/>
    <w:rsid w:val="001544F9"/>
    <w:rsid w:val="00164F0A"/>
    <w:rsid w:val="0017321C"/>
    <w:rsid w:val="00176BA4"/>
    <w:rsid w:val="00197F4F"/>
    <w:rsid w:val="001D3C7C"/>
    <w:rsid w:val="00206418"/>
    <w:rsid w:val="002161D9"/>
    <w:rsid w:val="0023731E"/>
    <w:rsid w:val="002802BA"/>
    <w:rsid w:val="002B1FA4"/>
    <w:rsid w:val="002D609D"/>
    <w:rsid w:val="002F162A"/>
    <w:rsid w:val="002F59D0"/>
    <w:rsid w:val="00303A03"/>
    <w:rsid w:val="00306EB8"/>
    <w:rsid w:val="0031269A"/>
    <w:rsid w:val="00313A4E"/>
    <w:rsid w:val="00313B2A"/>
    <w:rsid w:val="003222C6"/>
    <w:rsid w:val="0032268C"/>
    <w:rsid w:val="00363C9F"/>
    <w:rsid w:val="00386996"/>
    <w:rsid w:val="0038728A"/>
    <w:rsid w:val="0041260C"/>
    <w:rsid w:val="00420778"/>
    <w:rsid w:val="00432B33"/>
    <w:rsid w:val="00442C2F"/>
    <w:rsid w:val="00447AD7"/>
    <w:rsid w:val="0046156B"/>
    <w:rsid w:val="00480B44"/>
    <w:rsid w:val="0048441A"/>
    <w:rsid w:val="00496B55"/>
    <w:rsid w:val="004C0DB4"/>
    <w:rsid w:val="004F5D01"/>
    <w:rsid w:val="00577F2D"/>
    <w:rsid w:val="005A29BA"/>
    <w:rsid w:val="005D1B74"/>
    <w:rsid w:val="00607FBE"/>
    <w:rsid w:val="00666E09"/>
    <w:rsid w:val="006674A5"/>
    <w:rsid w:val="00682EA3"/>
    <w:rsid w:val="00692987"/>
    <w:rsid w:val="006E650F"/>
    <w:rsid w:val="0073517F"/>
    <w:rsid w:val="0079714F"/>
    <w:rsid w:val="007B7624"/>
    <w:rsid w:val="007C0C8D"/>
    <w:rsid w:val="007F5F0E"/>
    <w:rsid w:val="00821264"/>
    <w:rsid w:val="00827D47"/>
    <w:rsid w:val="00893C90"/>
    <w:rsid w:val="008970A6"/>
    <w:rsid w:val="008A3F76"/>
    <w:rsid w:val="008D1472"/>
    <w:rsid w:val="008F1D5C"/>
    <w:rsid w:val="00924464"/>
    <w:rsid w:val="0094696A"/>
    <w:rsid w:val="00951475"/>
    <w:rsid w:val="009D3EE7"/>
    <w:rsid w:val="009F32FD"/>
    <w:rsid w:val="00A33FB1"/>
    <w:rsid w:val="00A42871"/>
    <w:rsid w:val="00A838E8"/>
    <w:rsid w:val="00A92D2C"/>
    <w:rsid w:val="00AA1D14"/>
    <w:rsid w:val="00AB756D"/>
    <w:rsid w:val="00AF0AF2"/>
    <w:rsid w:val="00AF4A77"/>
    <w:rsid w:val="00B26182"/>
    <w:rsid w:val="00B53E77"/>
    <w:rsid w:val="00B55AF7"/>
    <w:rsid w:val="00B67F00"/>
    <w:rsid w:val="00B737EC"/>
    <w:rsid w:val="00BF032B"/>
    <w:rsid w:val="00C03D3E"/>
    <w:rsid w:val="00C77A04"/>
    <w:rsid w:val="00C84ECD"/>
    <w:rsid w:val="00C97A5E"/>
    <w:rsid w:val="00CC3CE3"/>
    <w:rsid w:val="00CE0E7E"/>
    <w:rsid w:val="00CE7120"/>
    <w:rsid w:val="00D07793"/>
    <w:rsid w:val="00D16EFB"/>
    <w:rsid w:val="00D21A73"/>
    <w:rsid w:val="00D73FF9"/>
    <w:rsid w:val="00D86D55"/>
    <w:rsid w:val="00D96585"/>
    <w:rsid w:val="00D967D1"/>
    <w:rsid w:val="00DC13FF"/>
    <w:rsid w:val="00DD586A"/>
    <w:rsid w:val="00DD70B2"/>
    <w:rsid w:val="00DF4E9E"/>
    <w:rsid w:val="00E24DF9"/>
    <w:rsid w:val="00E72F32"/>
    <w:rsid w:val="00E77A61"/>
    <w:rsid w:val="00EC4AB1"/>
    <w:rsid w:val="00ED7683"/>
    <w:rsid w:val="00EE7751"/>
    <w:rsid w:val="00F24823"/>
    <w:rsid w:val="00F33F35"/>
    <w:rsid w:val="00F52ABB"/>
    <w:rsid w:val="00F57909"/>
    <w:rsid w:val="00FA39FC"/>
    <w:rsid w:val="00FA41B9"/>
    <w:rsid w:val="00FD618C"/>
    <w:rsid w:val="00FD645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E17FC"/>
  <w15:docId w15:val="{D8755AF3-4C6F-428E-9CD9-8AA10DBF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DB4"/>
  </w:style>
  <w:style w:type="paragraph" w:styleId="1">
    <w:name w:val="heading 1"/>
    <w:basedOn w:val="a"/>
    <w:next w:val="a"/>
    <w:link w:val="10"/>
    <w:uiPriority w:val="9"/>
    <w:qFormat/>
    <w:rsid w:val="004C0DB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4C0DB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4C0DB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4C0DB4"/>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4C0DB4"/>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4C0DB4"/>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4C0DB4"/>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C0DB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4C0DB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DB4"/>
    <w:pPr>
      <w:ind w:left="720"/>
      <w:contextualSpacing/>
    </w:pPr>
  </w:style>
  <w:style w:type="paragraph" w:customStyle="1" w:styleId="a4">
    <w:name w:val="Заголовок Положение"/>
    <w:basedOn w:val="a"/>
    <w:rsid w:val="008F1D5C"/>
    <w:pPr>
      <w:spacing w:before="240" w:line="288" w:lineRule="auto"/>
      <w:jc w:val="center"/>
    </w:pPr>
    <w:rPr>
      <w:rFonts w:ascii="Times New Roman" w:hAnsi="Times New Roman" w:cs="Times New Roman"/>
      <w:b/>
      <w:bCs/>
      <w:sz w:val="28"/>
    </w:rPr>
  </w:style>
  <w:style w:type="paragraph" w:customStyle="1" w:styleId="21">
    <w:name w:val="Основной текст 21"/>
    <w:basedOn w:val="a"/>
    <w:rsid w:val="008F1D5C"/>
    <w:pPr>
      <w:spacing w:after="0"/>
      <w:jc w:val="both"/>
    </w:pPr>
    <w:rPr>
      <w:rFonts w:ascii="Times New Roman" w:hAnsi="Times New Roman" w:cs="Times New Roman"/>
      <w:color w:val="000000"/>
      <w:sz w:val="24"/>
    </w:rPr>
  </w:style>
  <w:style w:type="character" w:styleId="a5">
    <w:name w:val="Hyperlink"/>
    <w:basedOn w:val="a0"/>
    <w:uiPriority w:val="99"/>
    <w:unhideWhenUsed/>
    <w:rsid w:val="00176BA4"/>
    <w:rPr>
      <w:color w:val="0563C1" w:themeColor="hyperlink"/>
      <w:u w:val="single"/>
    </w:rPr>
  </w:style>
  <w:style w:type="paragraph" w:styleId="a6">
    <w:name w:val="Body Text"/>
    <w:basedOn w:val="a"/>
    <w:link w:val="a7"/>
    <w:rsid w:val="00176BA4"/>
    <w:rPr>
      <w:rFonts w:ascii="Times New Roman" w:hAnsi="Times New Roman" w:cs="Times New Roman"/>
      <w:b/>
      <w:color w:val="000000"/>
      <w:sz w:val="24"/>
    </w:rPr>
  </w:style>
  <w:style w:type="character" w:customStyle="1" w:styleId="a7">
    <w:name w:val="Основной текст Знак"/>
    <w:basedOn w:val="a0"/>
    <w:link w:val="a6"/>
    <w:rsid w:val="00176BA4"/>
    <w:rPr>
      <w:rFonts w:ascii="Times New Roman" w:eastAsia="MS Mincho" w:hAnsi="Times New Roman" w:cs="Times New Roman"/>
      <w:b/>
      <w:color w:val="000000"/>
      <w:sz w:val="24"/>
      <w:lang w:eastAsia="ar-SA"/>
    </w:rPr>
  </w:style>
  <w:style w:type="character" w:customStyle="1" w:styleId="Bodytext2">
    <w:name w:val="Body text (2)"/>
    <w:rsid w:val="00176B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0">
    <w:name w:val="Body text (2)_"/>
    <w:basedOn w:val="a0"/>
    <w:rsid w:val="00442C2F"/>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
    <w:basedOn w:val="a0"/>
    <w:rsid w:val="004C0DB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
    <w:name w:val="Заголовок 1 Знак"/>
    <w:basedOn w:val="a0"/>
    <w:link w:val="1"/>
    <w:uiPriority w:val="9"/>
    <w:rsid w:val="004C0DB4"/>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4C0DB4"/>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4C0DB4"/>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4C0DB4"/>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4C0DB4"/>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4C0DB4"/>
    <w:rPr>
      <w:rFonts w:asciiTheme="majorHAnsi" w:eastAsiaTheme="majorEastAsia" w:hAnsiTheme="majorHAnsi" w:cstheme="majorBidi"/>
    </w:rPr>
  </w:style>
  <w:style w:type="character" w:customStyle="1" w:styleId="70">
    <w:name w:val="Заголовок 7 Знак"/>
    <w:basedOn w:val="a0"/>
    <w:link w:val="7"/>
    <w:uiPriority w:val="9"/>
    <w:semiHidden/>
    <w:rsid w:val="004C0DB4"/>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C0DB4"/>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4C0DB4"/>
    <w:rPr>
      <w:rFonts w:asciiTheme="majorHAnsi" w:eastAsiaTheme="majorEastAsia" w:hAnsiTheme="majorHAnsi" w:cstheme="majorBidi"/>
      <w:i/>
      <w:iCs/>
      <w:color w:val="262626" w:themeColor="text1" w:themeTint="D9"/>
      <w:sz w:val="21"/>
      <w:szCs w:val="21"/>
    </w:rPr>
  </w:style>
  <w:style w:type="paragraph" w:styleId="a8">
    <w:name w:val="Title"/>
    <w:basedOn w:val="a"/>
    <w:next w:val="a"/>
    <w:link w:val="a9"/>
    <w:uiPriority w:val="10"/>
    <w:qFormat/>
    <w:rsid w:val="004C0DB4"/>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4C0DB4"/>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4C0DB4"/>
    <w:pPr>
      <w:numPr>
        <w:ilvl w:val="1"/>
      </w:numPr>
    </w:pPr>
    <w:rPr>
      <w:color w:val="5A5A5A" w:themeColor="text1" w:themeTint="A5"/>
      <w:spacing w:val="15"/>
    </w:rPr>
  </w:style>
  <w:style w:type="character" w:customStyle="1" w:styleId="ab">
    <w:name w:val="Подзаголовок Знак"/>
    <w:basedOn w:val="a0"/>
    <w:link w:val="aa"/>
    <w:uiPriority w:val="11"/>
    <w:rsid w:val="004C0DB4"/>
    <w:rPr>
      <w:color w:val="5A5A5A" w:themeColor="text1" w:themeTint="A5"/>
      <w:spacing w:val="15"/>
    </w:rPr>
  </w:style>
  <w:style w:type="character" w:styleId="ac">
    <w:name w:val="Strong"/>
    <w:basedOn w:val="a0"/>
    <w:uiPriority w:val="22"/>
    <w:qFormat/>
    <w:rsid w:val="004C0DB4"/>
    <w:rPr>
      <w:b/>
      <w:bCs/>
      <w:color w:val="auto"/>
    </w:rPr>
  </w:style>
  <w:style w:type="character" w:styleId="ad">
    <w:name w:val="Emphasis"/>
    <w:basedOn w:val="a0"/>
    <w:uiPriority w:val="20"/>
    <w:qFormat/>
    <w:rsid w:val="004C0DB4"/>
    <w:rPr>
      <w:i/>
      <w:iCs/>
      <w:color w:val="auto"/>
    </w:rPr>
  </w:style>
  <w:style w:type="paragraph" w:styleId="ae">
    <w:name w:val="No Spacing"/>
    <w:uiPriority w:val="1"/>
    <w:qFormat/>
    <w:rsid w:val="004C0DB4"/>
    <w:pPr>
      <w:spacing w:after="0" w:line="240" w:lineRule="auto"/>
    </w:pPr>
  </w:style>
  <w:style w:type="paragraph" w:styleId="22">
    <w:name w:val="Quote"/>
    <w:basedOn w:val="a"/>
    <w:next w:val="a"/>
    <w:link w:val="23"/>
    <w:uiPriority w:val="29"/>
    <w:qFormat/>
    <w:rsid w:val="004C0DB4"/>
    <w:pPr>
      <w:spacing w:before="200"/>
      <w:ind w:left="864" w:right="864"/>
    </w:pPr>
    <w:rPr>
      <w:i/>
      <w:iCs/>
      <w:color w:val="404040" w:themeColor="text1" w:themeTint="BF"/>
    </w:rPr>
  </w:style>
  <w:style w:type="character" w:customStyle="1" w:styleId="23">
    <w:name w:val="Цитата 2 Знак"/>
    <w:basedOn w:val="a0"/>
    <w:link w:val="22"/>
    <w:uiPriority w:val="29"/>
    <w:rsid w:val="004C0DB4"/>
    <w:rPr>
      <w:i/>
      <w:iCs/>
      <w:color w:val="404040" w:themeColor="text1" w:themeTint="BF"/>
    </w:rPr>
  </w:style>
  <w:style w:type="paragraph" w:styleId="af">
    <w:name w:val="Intense Quote"/>
    <w:basedOn w:val="a"/>
    <w:next w:val="a"/>
    <w:link w:val="af0"/>
    <w:uiPriority w:val="30"/>
    <w:qFormat/>
    <w:rsid w:val="004C0DB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0">
    <w:name w:val="Выделенная цитата Знак"/>
    <w:basedOn w:val="a0"/>
    <w:link w:val="af"/>
    <w:uiPriority w:val="30"/>
    <w:rsid w:val="004C0DB4"/>
    <w:rPr>
      <w:i/>
      <w:iCs/>
      <w:color w:val="404040" w:themeColor="text1" w:themeTint="BF"/>
    </w:rPr>
  </w:style>
  <w:style w:type="character" w:styleId="af1">
    <w:name w:val="Subtle Emphasis"/>
    <w:basedOn w:val="a0"/>
    <w:uiPriority w:val="19"/>
    <w:qFormat/>
    <w:rsid w:val="004C0DB4"/>
    <w:rPr>
      <w:i/>
      <w:iCs/>
      <w:color w:val="404040" w:themeColor="text1" w:themeTint="BF"/>
    </w:rPr>
  </w:style>
  <w:style w:type="character" w:styleId="af2">
    <w:name w:val="Intense Emphasis"/>
    <w:basedOn w:val="a0"/>
    <w:uiPriority w:val="21"/>
    <w:qFormat/>
    <w:rsid w:val="004C0DB4"/>
    <w:rPr>
      <w:b/>
      <w:bCs/>
      <w:i/>
      <w:iCs/>
      <w:color w:val="auto"/>
    </w:rPr>
  </w:style>
  <w:style w:type="character" w:styleId="af3">
    <w:name w:val="Subtle Reference"/>
    <w:basedOn w:val="a0"/>
    <w:uiPriority w:val="31"/>
    <w:qFormat/>
    <w:rsid w:val="004C0DB4"/>
    <w:rPr>
      <w:smallCaps/>
      <w:color w:val="404040" w:themeColor="text1" w:themeTint="BF"/>
    </w:rPr>
  </w:style>
  <w:style w:type="character" w:styleId="af4">
    <w:name w:val="Intense Reference"/>
    <w:basedOn w:val="a0"/>
    <w:uiPriority w:val="32"/>
    <w:qFormat/>
    <w:rsid w:val="004C0DB4"/>
    <w:rPr>
      <w:b/>
      <w:bCs/>
      <w:smallCaps/>
      <w:color w:val="404040" w:themeColor="text1" w:themeTint="BF"/>
      <w:spacing w:val="5"/>
    </w:rPr>
  </w:style>
  <w:style w:type="character" w:styleId="af5">
    <w:name w:val="Book Title"/>
    <w:basedOn w:val="a0"/>
    <w:uiPriority w:val="33"/>
    <w:qFormat/>
    <w:rsid w:val="004C0DB4"/>
    <w:rPr>
      <w:b/>
      <w:bCs/>
      <w:i/>
      <w:iCs/>
      <w:spacing w:val="5"/>
    </w:rPr>
  </w:style>
  <w:style w:type="paragraph" w:styleId="af6">
    <w:name w:val="TOC Heading"/>
    <w:basedOn w:val="1"/>
    <w:next w:val="a"/>
    <w:uiPriority w:val="39"/>
    <w:semiHidden/>
    <w:unhideWhenUsed/>
    <w:qFormat/>
    <w:rsid w:val="004C0DB4"/>
    <w:pPr>
      <w:outlineLvl w:val="9"/>
    </w:pPr>
  </w:style>
  <w:style w:type="paragraph" w:styleId="af7">
    <w:name w:val="caption"/>
    <w:basedOn w:val="a"/>
    <w:next w:val="a"/>
    <w:uiPriority w:val="35"/>
    <w:semiHidden/>
    <w:unhideWhenUsed/>
    <w:qFormat/>
    <w:rsid w:val="004C0DB4"/>
    <w:pPr>
      <w:spacing w:after="200" w:line="240" w:lineRule="auto"/>
    </w:pPr>
    <w:rPr>
      <w:i/>
      <w:iCs/>
      <w:color w:val="44546A" w:themeColor="text2"/>
      <w:sz w:val="18"/>
      <w:szCs w:val="18"/>
    </w:rPr>
  </w:style>
  <w:style w:type="character" w:customStyle="1" w:styleId="Heading4">
    <w:name w:val="Heading #4_"/>
    <w:basedOn w:val="a0"/>
    <w:rsid w:val="00A92D2C"/>
    <w:rPr>
      <w:rFonts w:ascii="Times New Roman" w:eastAsia="Times New Roman" w:hAnsi="Times New Roman" w:cs="Times New Roman"/>
      <w:b/>
      <w:bCs/>
      <w:i w:val="0"/>
      <w:iCs w:val="0"/>
      <w:smallCaps w:val="0"/>
      <w:strike w:val="0"/>
      <w:sz w:val="28"/>
      <w:szCs w:val="28"/>
      <w:u w:val="none"/>
    </w:rPr>
  </w:style>
  <w:style w:type="character" w:customStyle="1" w:styleId="Heading40">
    <w:name w:val="Heading #4"/>
    <w:basedOn w:val="Heading4"/>
    <w:rsid w:val="00A92D2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Exact">
    <w:name w:val="Body text (2) Exact"/>
    <w:basedOn w:val="Bodytext20"/>
    <w:rsid w:val="00A4287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sourcetag">
    <w:name w:val="source__tag"/>
    <w:basedOn w:val="a"/>
    <w:rsid w:val="00F5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Plain Text"/>
    <w:link w:val="af9"/>
    <w:rsid w:val="00A838E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ru-RU"/>
    </w:rPr>
  </w:style>
  <w:style w:type="character" w:customStyle="1" w:styleId="af9">
    <w:name w:val="Текст Знак"/>
    <w:basedOn w:val="a0"/>
    <w:link w:val="af8"/>
    <w:rsid w:val="00A838E8"/>
    <w:rPr>
      <w:rFonts w:ascii="Cambria" w:eastAsia="Cambria" w:hAnsi="Cambria" w:cs="Cambria"/>
      <w:color w:val="000000"/>
      <w:sz w:val="24"/>
      <w:szCs w:val="24"/>
      <w:u w:color="000000"/>
      <w:bdr w:val="nil"/>
      <w:lang w:eastAsia="ru-RU"/>
    </w:rPr>
  </w:style>
  <w:style w:type="character" w:styleId="afa">
    <w:name w:val="FollowedHyperlink"/>
    <w:basedOn w:val="a0"/>
    <w:uiPriority w:val="99"/>
    <w:semiHidden/>
    <w:unhideWhenUsed/>
    <w:rsid w:val="00AB756D"/>
    <w:rPr>
      <w:color w:val="954F72" w:themeColor="followedHyperlink"/>
      <w:u w:val="single"/>
    </w:rPr>
  </w:style>
  <w:style w:type="paragraph" w:customStyle="1" w:styleId="31">
    <w:name w:val="Цветная заливка — акцент 31"/>
    <w:basedOn w:val="a"/>
    <w:qFormat/>
    <w:rsid w:val="00496B55"/>
    <w:pPr>
      <w:spacing w:after="0" w:line="240" w:lineRule="auto"/>
      <w:ind w:left="720"/>
    </w:pPr>
    <w:rPr>
      <w:rFonts w:ascii="Times New Roman" w:eastAsia="Times New Roman" w:hAnsi="Times New Roman" w:cs="Times New Roman"/>
      <w:iCs/>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3851">
      <w:bodyDiv w:val="1"/>
      <w:marLeft w:val="0"/>
      <w:marRight w:val="0"/>
      <w:marTop w:val="0"/>
      <w:marBottom w:val="0"/>
      <w:divBdr>
        <w:top w:val="none" w:sz="0" w:space="0" w:color="auto"/>
        <w:left w:val="none" w:sz="0" w:space="0" w:color="auto"/>
        <w:bottom w:val="none" w:sz="0" w:space="0" w:color="auto"/>
        <w:right w:val="none" w:sz="0" w:space="0" w:color="auto"/>
      </w:divBdr>
    </w:div>
    <w:div w:id="1838612796">
      <w:bodyDiv w:val="1"/>
      <w:marLeft w:val="0"/>
      <w:marRight w:val="0"/>
      <w:marTop w:val="0"/>
      <w:marBottom w:val="0"/>
      <w:divBdr>
        <w:top w:val="none" w:sz="0" w:space="0" w:color="auto"/>
        <w:left w:val="none" w:sz="0" w:space="0" w:color="auto"/>
        <w:bottom w:val="none" w:sz="0" w:space="0" w:color="auto"/>
        <w:right w:val="none" w:sz="0" w:space="0" w:color="auto"/>
      </w:divBdr>
    </w:div>
    <w:div w:id="19956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kk-vologda.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psport.gov35.ru/dokumenty/" TargetMode="External"/><Relationship Id="rId12" Type="http://schemas.openxmlformats.org/officeDocument/2006/relationships/hyperlink" Target="mailto:ffkk-vologda@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kk-vologda.ru"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ffkk-vologda.ru" TargetMode="External"/><Relationship Id="rId4" Type="http://schemas.openxmlformats.org/officeDocument/2006/relationships/webSettings" Target="webSettings.xml"/><Relationship Id="rId9" Type="http://schemas.openxmlformats.org/officeDocument/2006/relationships/hyperlink" Target="http://www.ffkk-vologda.ru" TargetMode="External"/><Relationship Id="rId14" Type="http://schemas.openxmlformats.org/officeDocument/2006/relationships/hyperlink" Target="mailto:ffkk-volog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2620</Words>
  <Characters>14939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 klimkin</dc:creator>
  <cp:lastModifiedBy>Alexandr Rusinov</cp:lastModifiedBy>
  <cp:revision>9</cp:revision>
  <cp:lastPrinted>2017-11-29T09:13:00Z</cp:lastPrinted>
  <dcterms:created xsi:type="dcterms:W3CDTF">2019-02-26T07:34:00Z</dcterms:created>
  <dcterms:modified xsi:type="dcterms:W3CDTF">2019-03-11T17:37:00Z</dcterms:modified>
</cp:coreProperties>
</file>